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36" w:rsidRPr="00794302" w:rsidRDefault="00564936" w:rsidP="00F13454">
      <w:pPr>
        <w:spacing w:line="50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bookmarkStart w:id="0" w:name="_GoBack"/>
      <w:bookmarkEnd w:id="0"/>
      <w:r w:rsidRPr="00794302">
        <w:rPr>
          <w:rFonts w:ascii="標楷體" w:eastAsia="標楷體" w:hAnsi="標楷體" w:hint="eastAsia"/>
          <w:b/>
          <w:spacing w:val="-20"/>
          <w:sz w:val="40"/>
          <w:szCs w:val="40"/>
        </w:rPr>
        <w:t>財團法人榮民榮</w:t>
      </w:r>
      <w:proofErr w:type="gramStart"/>
      <w:r w:rsidRPr="00794302">
        <w:rPr>
          <w:rFonts w:ascii="標楷體" w:eastAsia="標楷體" w:hAnsi="標楷體" w:hint="eastAsia"/>
          <w:b/>
          <w:spacing w:val="-20"/>
          <w:sz w:val="40"/>
          <w:szCs w:val="40"/>
        </w:rPr>
        <w:t>眷</w:t>
      </w:r>
      <w:proofErr w:type="gramEnd"/>
      <w:r w:rsidRPr="00794302">
        <w:rPr>
          <w:rFonts w:ascii="標楷體" w:eastAsia="標楷體" w:hAnsi="標楷體" w:hint="eastAsia"/>
          <w:b/>
          <w:spacing w:val="-20"/>
          <w:sz w:val="40"/>
          <w:szCs w:val="40"/>
        </w:rPr>
        <w:t>基金會致贈</w:t>
      </w:r>
      <w:r w:rsidRPr="00794302">
        <w:rPr>
          <w:rFonts w:ascii="標楷體" w:eastAsia="標楷體" w:hAnsi="標楷體"/>
          <w:b/>
          <w:spacing w:val="-20"/>
          <w:sz w:val="40"/>
          <w:szCs w:val="40"/>
        </w:rPr>
        <w:t>108</w:t>
      </w:r>
      <w:r w:rsidRPr="00794302"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</w:p>
    <w:p w:rsidR="00564936" w:rsidRPr="00794302" w:rsidRDefault="00564936" w:rsidP="00F13454">
      <w:pPr>
        <w:spacing w:line="500" w:lineRule="exact"/>
        <w:jc w:val="center"/>
        <w:rPr>
          <w:rFonts w:ascii="新細明體"/>
          <w:b/>
          <w:spacing w:val="-20"/>
          <w:sz w:val="40"/>
          <w:szCs w:val="40"/>
        </w:rPr>
      </w:pPr>
      <w:r w:rsidRPr="00794302">
        <w:rPr>
          <w:rFonts w:ascii="標楷體" w:eastAsia="標楷體" w:hAnsi="標楷體" w:hint="eastAsia"/>
          <w:b/>
          <w:spacing w:val="-20"/>
          <w:sz w:val="40"/>
          <w:szCs w:val="40"/>
        </w:rPr>
        <w:t>「國旗圍巾、毛帽」說明資料</w:t>
      </w:r>
    </w:p>
    <w:p w:rsidR="00564936" w:rsidRPr="003157B9" w:rsidRDefault="00564936" w:rsidP="0049350E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3157B9">
        <w:rPr>
          <w:rFonts w:ascii="標楷體" w:eastAsia="標楷體" w:hAnsi="標楷體" w:hint="eastAsia"/>
          <w:b/>
          <w:sz w:val="36"/>
          <w:szCs w:val="36"/>
        </w:rPr>
        <w:t>壹、目的：</w:t>
      </w:r>
    </w:p>
    <w:p w:rsidR="00564936" w:rsidRDefault="00564936" w:rsidP="0049350E">
      <w:pPr>
        <w:pStyle w:val="aa"/>
        <w:kinsoku w:val="0"/>
        <w:autoSpaceDE w:val="0"/>
        <w:autoSpaceDN w:val="0"/>
        <w:adjustRightInd w:val="0"/>
        <w:rPr>
          <w:rFonts w:ascii="標楷體"/>
          <w:color w:val="000000"/>
          <w:sz w:val="36"/>
          <w:szCs w:val="36"/>
        </w:rPr>
      </w:pPr>
      <w:r w:rsidRPr="00653D2A">
        <w:rPr>
          <w:rFonts w:ascii="標楷體" w:hAnsi="標楷體" w:hint="eastAsia"/>
          <w:color w:val="000000"/>
          <w:sz w:val="36"/>
          <w:szCs w:val="36"/>
        </w:rPr>
        <w:t>一、本會為配合</w:t>
      </w:r>
      <w:r>
        <w:rPr>
          <w:rFonts w:ascii="標楷體" w:hAnsi="標楷體" w:hint="eastAsia"/>
          <w:color w:val="000000"/>
          <w:sz w:val="36"/>
          <w:szCs w:val="36"/>
        </w:rPr>
        <w:t>輔導會所屬機關辦理</w:t>
      </w:r>
      <w:r w:rsidRPr="00653D2A">
        <w:rPr>
          <w:rFonts w:ascii="標楷體" w:hAnsi="標楷體"/>
          <w:color w:val="000000"/>
          <w:sz w:val="36"/>
          <w:szCs w:val="36"/>
        </w:rPr>
        <w:t>108</w:t>
      </w:r>
      <w:r w:rsidRPr="00653D2A">
        <w:rPr>
          <w:rFonts w:ascii="標楷體" w:hAnsi="標楷體" w:hint="eastAsia"/>
          <w:color w:val="000000"/>
          <w:sz w:val="36"/>
          <w:szCs w:val="36"/>
        </w:rPr>
        <w:t>年「冬季送暖」</w:t>
      </w:r>
      <w:r>
        <w:rPr>
          <w:rFonts w:ascii="標楷體" w:hAnsi="標楷體" w:hint="eastAsia"/>
          <w:color w:val="000000"/>
          <w:sz w:val="36"/>
          <w:szCs w:val="36"/>
        </w:rPr>
        <w:t>各項</w:t>
      </w:r>
    </w:p>
    <w:p w:rsidR="00564936" w:rsidRDefault="00564936" w:rsidP="0049350E">
      <w:pPr>
        <w:pStyle w:val="aa"/>
        <w:kinsoku w:val="0"/>
        <w:autoSpaceDE w:val="0"/>
        <w:autoSpaceDN w:val="0"/>
        <w:adjustRightInd w:val="0"/>
        <w:rPr>
          <w:rFonts w:ascii="標楷體"/>
          <w:color w:val="000000"/>
          <w:sz w:val="36"/>
          <w:szCs w:val="36"/>
        </w:rPr>
      </w:pPr>
      <w:r>
        <w:rPr>
          <w:rFonts w:ascii="標楷體" w:hAnsi="標楷體"/>
          <w:color w:val="000000"/>
          <w:sz w:val="36"/>
          <w:szCs w:val="36"/>
        </w:rPr>
        <w:t xml:space="preserve">    </w:t>
      </w:r>
      <w:r w:rsidRPr="00653D2A">
        <w:rPr>
          <w:rFonts w:ascii="標楷體" w:hAnsi="標楷體" w:hint="eastAsia"/>
          <w:color w:val="000000"/>
          <w:sz w:val="36"/>
          <w:szCs w:val="36"/>
        </w:rPr>
        <w:t>活動</w:t>
      </w:r>
      <w:r>
        <w:rPr>
          <w:rFonts w:ascii="標楷體" w:hAnsi="標楷體" w:hint="eastAsia"/>
          <w:color w:val="000000"/>
          <w:sz w:val="36"/>
          <w:szCs w:val="36"/>
        </w:rPr>
        <w:t>實需</w:t>
      </w:r>
      <w:r w:rsidRPr="00653D2A">
        <w:rPr>
          <w:rFonts w:ascii="標楷體" w:hAnsi="標楷體" w:hint="eastAsia"/>
          <w:color w:val="000000"/>
          <w:sz w:val="36"/>
          <w:szCs w:val="36"/>
        </w:rPr>
        <w:t>，特設計製</w:t>
      </w:r>
      <w:r>
        <w:rPr>
          <w:rFonts w:ascii="標楷體" w:hAnsi="標楷體" w:hint="eastAsia"/>
          <w:color w:val="000000"/>
          <w:sz w:val="36"/>
          <w:szCs w:val="36"/>
        </w:rPr>
        <w:t>作</w:t>
      </w:r>
      <w:r w:rsidRPr="00653D2A">
        <w:rPr>
          <w:rFonts w:ascii="標楷體" w:hAnsi="標楷體" w:hint="eastAsia"/>
          <w:sz w:val="36"/>
          <w:szCs w:val="36"/>
        </w:rPr>
        <w:t>國旗圍巾及毛帽</w:t>
      </w:r>
      <w:r w:rsidRPr="00653D2A">
        <w:rPr>
          <w:rFonts w:ascii="標楷體" w:hAnsi="標楷體" w:hint="eastAsia"/>
          <w:color w:val="000000"/>
          <w:sz w:val="36"/>
          <w:szCs w:val="36"/>
        </w:rPr>
        <w:t>，分送特定對象，</w:t>
      </w:r>
    </w:p>
    <w:p w:rsidR="00564936" w:rsidRPr="00653D2A" w:rsidRDefault="00564936" w:rsidP="0049350E">
      <w:pPr>
        <w:pStyle w:val="aa"/>
        <w:kinsoku w:val="0"/>
        <w:autoSpaceDE w:val="0"/>
        <w:autoSpaceDN w:val="0"/>
        <w:adjustRightInd w:val="0"/>
        <w:rPr>
          <w:rFonts w:ascii="標楷體"/>
          <w:sz w:val="36"/>
          <w:szCs w:val="36"/>
        </w:rPr>
      </w:pPr>
      <w:r>
        <w:rPr>
          <w:rFonts w:ascii="標楷體" w:hAnsi="標楷體"/>
          <w:color w:val="000000"/>
          <w:sz w:val="36"/>
          <w:szCs w:val="36"/>
        </w:rPr>
        <w:t xml:space="preserve">    </w:t>
      </w:r>
      <w:r w:rsidRPr="00653D2A">
        <w:rPr>
          <w:rFonts w:ascii="標楷體" w:hAnsi="標楷體" w:hint="eastAsia"/>
          <w:color w:val="000000"/>
          <w:sz w:val="36"/>
          <w:szCs w:val="36"/>
        </w:rPr>
        <w:t>以</w:t>
      </w:r>
      <w:r>
        <w:rPr>
          <w:rFonts w:ascii="標楷體" w:hAnsi="標楷體" w:hint="eastAsia"/>
          <w:color w:val="000000"/>
          <w:sz w:val="36"/>
          <w:szCs w:val="36"/>
        </w:rPr>
        <w:t>表達對榮民（</w:t>
      </w:r>
      <w:proofErr w:type="gramStart"/>
      <w:r>
        <w:rPr>
          <w:rFonts w:ascii="標楷體" w:hAnsi="標楷體" w:hint="eastAsia"/>
          <w:color w:val="000000"/>
          <w:sz w:val="36"/>
          <w:szCs w:val="36"/>
        </w:rPr>
        <w:t>眷</w:t>
      </w:r>
      <w:proofErr w:type="gramEnd"/>
      <w:r>
        <w:rPr>
          <w:rFonts w:ascii="標楷體" w:hAnsi="標楷體" w:hint="eastAsia"/>
          <w:color w:val="000000"/>
          <w:sz w:val="36"/>
          <w:szCs w:val="36"/>
        </w:rPr>
        <w:t>）崇高敬意並</w:t>
      </w:r>
      <w:r w:rsidRPr="00653D2A">
        <w:rPr>
          <w:rFonts w:ascii="標楷體" w:hAnsi="標楷體" w:hint="eastAsia"/>
          <w:color w:val="000000"/>
          <w:sz w:val="36"/>
          <w:szCs w:val="36"/>
        </w:rPr>
        <w:t>達照顧之目的。</w:t>
      </w:r>
    </w:p>
    <w:p w:rsidR="00564936" w:rsidRPr="003157B9" w:rsidRDefault="00564936" w:rsidP="0049350E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3157B9">
        <w:rPr>
          <w:rFonts w:ascii="標楷體" w:eastAsia="標楷體" w:hAnsi="標楷體" w:hint="eastAsia"/>
          <w:b/>
          <w:sz w:val="36"/>
          <w:szCs w:val="36"/>
        </w:rPr>
        <w:t>二、致贈對象：</w:t>
      </w:r>
    </w:p>
    <w:p w:rsidR="00564936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各榮服處列管特</w:t>
      </w:r>
      <w:proofErr w:type="gramEnd"/>
      <w:r w:rsidRPr="00653D2A">
        <w:rPr>
          <w:rFonts w:ascii="標楷體" w:eastAsia="標楷體" w:hAnsi="標楷體" w:hint="eastAsia"/>
          <w:sz w:val="36"/>
          <w:szCs w:val="36"/>
        </w:rPr>
        <w:t>（較）需榮民</w:t>
      </w:r>
      <w:r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653D2A">
        <w:rPr>
          <w:rFonts w:ascii="標楷體" w:eastAsia="標楷體" w:hAnsi="標楷體" w:hint="eastAsia"/>
          <w:sz w:val="36"/>
          <w:szCs w:val="36"/>
        </w:rPr>
        <w:t>眷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）、</w:t>
      </w:r>
      <w:r w:rsidRPr="00653D2A">
        <w:rPr>
          <w:rFonts w:ascii="標楷體" w:eastAsia="標楷體" w:hAnsi="標楷體" w:hint="eastAsia"/>
          <w:sz w:val="36"/>
          <w:szCs w:val="36"/>
        </w:rPr>
        <w:t>單身</w:t>
      </w:r>
      <w:proofErr w:type="gramStart"/>
      <w:r w:rsidRPr="00653D2A">
        <w:rPr>
          <w:rFonts w:ascii="標楷體" w:eastAsia="標楷體" w:hAnsi="標楷體" w:hint="eastAsia"/>
          <w:sz w:val="36"/>
          <w:szCs w:val="36"/>
        </w:rPr>
        <w:t>退舍住</w:t>
      </w:r>
      <w:proofErr w:type="gramEnd"/>
      <w:r w:rsidRPr="00653D2A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653D2A">
        <w:rPr>
          <w:rFonts w:ascii="標楷體" w:eastAsia="標楷體" w:hAnsi="標楷體" w:hint="eastAsia"/>
          <w:sz w:val="36"/>
          <w:szCs w:val="36"/>
        </w:rPr>
        <w:t>低</w:t>
      </w:r>
    </w:p>
    <w:p w:rsidR="00564936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Pr="00653D2A">
        <w:rPr>
          <w:rFonts w:ascii="標楷體" w:eastAsia="標楷體" w:hAnsi="標楷體" w:hint="eastAsia"/>
          <w:sz w:val="36"/>
          <w:szCs w:val="36"/>
        </w:rPr>
        <w:t>收、中低收及領中低收入戶老人津貼清寒榮民</w:t>
      </w:r>
      <w:r w:rsidRPr="009938BE">
        <w:rPr>
          <w:rFonts w:ascii="標楷體" w:eastAsia="標楷體" w:hAnsi="標楷體" w:hint="eastAsia"/>
          <w:sz w:val="36"/>
          <w:szCs w:val="36"/>
        </w:rPr>
        <w:t>、作戰或因</w:t>
      </w:r>
    </w:p>
    <w:p w:rsidR="00564936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Pr="009938BE">
        <w:rPr>
          <w:rFonts w:ascii="標楷體" w:eastAsia="標楷體" w:hAnsi="標楷體" w:hint="eastAsia"/>
          <w:sz w:val="36"/>
          <w:szCs w:val="36"/>
        </w:rPr>
        <w:t>公傷殘退除役官兵，榮譽國民之</w:t>
      </w:r>
      <w:r>
        <w:rPr>
          <w:rFonts w:ascii="標楷體" w:eastAsia="標楷體" w:hAnsi="標楷體" w:hint="eastAsia"/>
          <w:sz w:val="36"/>
          <w:szCs w:val="36"/>
        </w:rPr>
        <w:t>家</w:t>
      </w:r>
      <w:r w:rsidRPr="009938BE">
        <w:rPr>
          <w:rFonts w:ascii="標楷體" w:eastAsia="標楷體" w:hAnsi="標楷體" w:hint="eastAsia"/>
          <w:sz w:val="36"/>
          <w:szCs w:val="36"/>
        </w:rPr>
        <w:t>住民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>
        <w:rPr>
          <w:rFonts w:ascii="標楷體" w:eastAsia="標楷體" w:hAnsi="標楷體" w:hint="eastAsia"/>
          <w:sz w:val="36"/>
          <w:szCs w:val="36"/>
        </w:rPr>
        <w:t>各單位分配統計</w:t>
      </w:r>
    </w:p>
    <w:p w:rsidR="00564936" w:rsidRPr="009938BE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表如附件</w:t>
      </w:r>
      <w:proofErr w:type="gramEnd"/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/>
          <w:sz w:val="36"/>
          <w:szCs w:val="36"/>
        </w:rPr>
        <w:t>2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。</w:t>
      </w:r>
    </w:p>
    <w:p w:rsidR="00564936" w:rsidRPr="003157B9" w:rsidRDefault="00564936" w:rsidP="0049350E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3157B9">
        <w:rPr>
          <w:rFonts w:ascii="標楷體" w:eastAsia="標楷體" w:hAnsi="標楷體" w:hint="eastAsia"/>
          <w:b/>
          <w:sz w:val="36"/>
          <w:szCs w:val="36"/>
        </w:rPr>
        <w:t>三、配送時間：</w:t>
      </w:r>
    </w:p>
    <w:p w:rsidR="00564936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配合廠商交貨期程，區分兩梯次配送：</w:t>
      </w:r>
    </w:p>
    <w:p w:rsidR="00564936" w:rsidRPr="003157B9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（一）</w:t>
      </w:r>
      <w:r w:rsidRPr="003157B9">
        <w:rPr>
          <w:rFonts w:ascii="標楷體" w:eastAsia="標楷體" w:hAnsi="標楷體" w:hint="eastAsia"/>
          <w:sz w:val="36"/>
          <w:szCs w:val="36"/>
        </w:rPr>
        <w:t>第</w:t>
      </w:r>
      <w:r w:rsidRPr="003157B9">
        <w:rPr>
          <w:rFonts w:ascii="標楷體" w:eastAsia="標楷體" w:hAnsi="標楷體"/>
          <w:sz w:val="36"/>
          <w:szCs w:val="36"/>
        </w:rPr>
        <w:t>1</w:t>
      </w:r>
      <w:r w:rsidRPr="003157B9">
        <w:rPr>
          <w:rFonts w:ascii="標楷體" w:eastAsia="標楷體" w:hAnsi="標楷體" w:hint="eastAsia"/>
          <w:sz w:val="36"/>
          <w:szCs w:val="36"/>
        </w:rPr>
        <w:t>梯次：</w:t>
      </w:r>
      <w:r w:rsidRPr="003157B9">
        <w:rPr>
          <w:rFonts w:ascii="標楷體" w:eastAsia="標楷體" w:hAnsi="標楷體"/>
          <w:sz w:val="36"/>
          <w:szCs w:val="36"/>
        </w:rPr>
        <w:t>108</w:t>
      </w:r>
      <w:r w:rsidRPr="003157B9">
        <w:rPr>
          <w:rFonts w:ascii="標楷體" w:eastAsia="標楷體" w:hAnsi="標楷體" w:hint="eastAsia"/>
          <w:sz w:val="36"/>
          <w:szCs w:val="36"/>
        </w:rPr>
        <w:t>年</w:t>
      </w:r>
      <w:r w:rsidRPr="003157B9">
        <w:rPr>
          <w:rFonts w:ascii="標楷體" w:eastAsia="標楷體" w:hAnsi="標楷體"/>
          <w:sz w:val="36"/>
          <w:szCs w:val="36"/>
        </w:rPr>
        <w:t>11</w:t>
      </w:r>
      <w:r w:rsidRPr="003157B9">
        <w:rPr>
          <w:rFonts w:ascii="標楷體" w:eastAsia="標楷體" w:hAnsi="標楷體" w:hint="eastAsia"/>
          <w:sz w:val="36"/>
          <w:szCs w:val="36"/>
        </w:rPr>
        <w:t>月</w:t>
      </w:r>
      <w:r w:rsidRPr="003157B9">
        <w:rPr>
          <w:rFonts w:ascii="標楷體" w:eastAsia="標楷體" w:hAnsi="標楷體"/>
          <w:sz w:val="36"/>
          <w:szCs w:val="36"/>
        </w:rPr>
        <w:t>21</w:t>
      </w:r>
      <w:r w:rsidRPr="003157B9">
        <w:rPr>
          <w:rFonts w:ascii="標楷體" w:eastAsia="標楷體" w:hAnsi="標楷體" w:hint="eastAsia"/>
          <w:sz w:val="36"/>
          <w:szCs w:val="36"/>
        </w:rPr>
        <w:t>日至</w:t>
      </w:r>
      <w:r w:rsidRPr="003157B9">
        <w:rPr>
          <w:rFonts w:ascii="標楷體" w:eastAsia="標楷體" w:hAnsi="標楷體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5</w:t>
      </w:r>
      <w:r w:rsidRPr="003157B9">
        <w:rPr>
          <w:rFonts w:ascii="標楷體" w:eastAsia="標楷體" w:hAnsi="標楷體" w:hint="eastAsia"/>
          <w:sz w:val="36"/>
          <w:szCs w:val="36"/>
        </w:rPr>
        <w:t>日間送達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564936" w:rsidRPr="003157B9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（二）第</w:t>
      </w:r>
      <w:r>
        <w:rPr>
          <w:rFonts w:ascii="標楷體" w:eastAsia="標楷體" w:hAnsi="標楷體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梯次：</w:t>
      </w:r>
      <w:r>
        <w:rPr>
          <w:rFonts w:ascii="標楷體" w:eastAsia="標楷體" w:hAnsi="標楷體"/>
          <w:sz w:val="36"/>
          <w:szCs w:val="36"/>
        </w:rPr>
        <w:t>108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24</w:t>
      </w:r>
      <w:r>
        <w:rPr>
          <w:rFonts w:ascii="標楷體" w:eastAsia="標楷體" w:hAnsi="標楷體" w:hint="eastAsia"/>
          <w:sz w:val="36"/>
          <w:szCs w:val="36"/>
        </w:rPr>
        <w:t>日至</w:t>
      </w:r>
      <w:r>
        <w:rPr>
          <w:rFonts w:ascii="標楷體" w:eastAsia="標楷體" w:hAnsi="標楷體"/>
          <w:sz w:val="36"/>
          <w:szCs w:val="36"/>
        </w:rPr>
        <w:t>27</w:t>
      </w:r>
      <w:r>
        <w:rPr>
          <w:rFonts w:ascii="標楷體" w:eastAsia="標楷體" w:hAnsi="標楷體" w:hint="eastAsia"/>
          <w:sz w:val="36"/>
          <w:szCs w:val="36"/>
        </w:rPr>
        <w:t>日間送達。</w:t>
      </w:r>
    </w:p>
    <w:p w:rsidR="00564936" w:rsidRDefault="00564936" w:rsidP="0049350E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3157B9">
        <w:rPr>
          <w:rFonts w:ascii="標楷體" w:eastAsia="標楷體" w:hAnsi="標楷體" w:hint="eastAsia"/>
          <w:b/>
          <w:sz w:val="36"/>
          <w:szCs w:val="36"/>
        </w:rPr>
        <w:t>四、致贈時機：</w:t>
      </w:r>
    </w:p>
    <w:p w:rsidR="00564936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53D2A">
        <w:rPr>
          <w:rFonts w:ascii="標楷體" w:eastAsia="標楷體" w:hAnsi="標楷體" w:hint="eastAsia"/>
          <w:sz w:val="36"/>
          <w:szCs w:val="36"/>
        </w:rPr>
        <w:t>（一）各榮家配合慶祝</w:t>
      </w:r>
      <w:r w:rsidRPr="00653D2A">
        <w:rPr>
          <w:rFonts w:ascii="標楷體" w:eastAsia="標楷體" w:hAnsi="標楷體"/>
          <w:sz w:val="36"/>
          <w:szCs w:val="36"/>
        </w:rPr>
        <w:t>109</w:t>
      </w:r>
      <w:r w:rsidRPr="00653D2A">
        <w:rPr>
          <w:rFonts w:ascii="標楷體" w:eastAsia="標楷體" w:hAnsi="標楷體" w:hint="eastAsia"/>
          <w:sz w:val="36"/>
          <w:szCs w:val="36"/>
        </w:rPr>
        <w:t>年元旦相關活動</w:t>
      </w:r>
      <w:proofErr w:type="gramStart"/>
      <w:r w:rsidRPr="00653D2A">
        <w:rPr>
          <w:rFonts w:ascii="標楷體" w:eastAsia="標楷體" w:hAnsi="標楷體" w:hint="eastAsia"/>
          <w:sz w:val="36"/>
          <w:szCs w:val="36"/>
        </w:rPr>
        <w:t>致贈住民</w:t>
      </w:r>
      <w:proofErr w:type="gramEnd"/>
      <w:r w:rsidRPr="00653D2A">
        <w:rPr>
          <w:rFonts w:ascii="標楷體" w:eastAsia="標楷體" w:hAnsi="標楷體" w:hint="eastAsia"/>
          <w:sz w:val="36"/>
          <w:szCs w:val="36"/>
        </w:rPr>
        <w:t>，各榮服</w:t>
      </w:r>
    </w:p>
    <w:p w:rsidR="00564936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 w:rsidRPr="00653D2A">
        <w:rPr>
          <w:rFonts w:ascii="標楷體" w:eastAsia="標楷體" w:hAnsi="標楷體" w:hint="eastAsia"/>
          <w:sz w:val="36"/>
          <w:szCs w:val="36"/>
        </w:rPr>
        <w:t>處配合元旦及農曆年期間各項活動、拜訪及慰問時機致</w:t>
      </w:r>
    </w:p>
    <w:p w:rsidR="00564936" w:rsidRPr="00653D2A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 w:rsidRPr="00653D2A">
        <w:rPr>
          <w:rFonts w:ascii="標楷體" w:eastAsia="標楷體" w:hAnsi="標楷體" w:hint="eastAsia"/>
          <w:sz w:val="36"/>
          <w:szCs w:val="36"/>
        </w:rPr>
        <w:t>贈</w:t>
      </w:r>
      <w:r>
        <w:rPr>
          <w:rFonts w:ascii="標楷體" w:eastAsia="標楷體" w:hAnsi="標楷體" w:hint="eastAsia"/>
          <w:sz w:val="36"/>
          <w:szCs w:val="36"/>
        </w:rPr>
        <w:t>特定榮民（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眷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）</w:t>
      </w:r>
      <w:r w:rsidRPr="00653D2A">
        <w:rPr>
          <w:rFonts w:ascii="標楷體" w:eastAsia="標楷體" w:hAnsi="標楷體" w:hint="eastAsia"/>
          <w:sz w:val="36"/>
          <w:szCs w:val="36"/>
        </w:rPr>
        <w:t>。</w:t>
      </w:r>
    </w:p>
    <w:p w:rsidR="00564936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53D2A">
        <w:rPr>
          <w:rFonts w:ascii="標楷體" w:eastAsia="標楷體" w:hAnsi="標楷體" w:hint="eastAsia"/>
          <w:sz w:val="36"/>
          <w:szCs w:val="36"/>
        </w:rPr>
        <w:t>（二）</w:t>
      </w:r>
      <w:r>
        <w:rPr>
          <w:rFonts w:ascii="標楷體" w:eastAsia="標楷體" w:hAnsi="標楷體" w:hint="eastAsia"/>
          <w:sz w:val="36"/>
          <w:szCs w:val="36"/>
        </w:rPr>
        <w:t>輔導會</w:t>
      </w:r>
      <w:r w:rsidRPr="00653D2A">
        <w:rPr>
          <w:rFonts w:ascii="標楷體" w:eastAsia="標楷體" w:hAnsi="標楷體" w:hint="eastAsia"/>
          <w:sz w:val="36"/>
          <w:szCs w:val="36"/>
        </w:rPr>
        <w:t>主任委員</w:t>
      </w:r>
      <w:r>
        <w:rPr>
          <w:rFonts w:ascii="標楷體" w:eastAsia="標楷體" w:hAnsi="標楷體" w:hint="eastAsia"/>
          <w:sz w:val="36"/>
          <w:szCs w:val="36"/>
        </w:rPr>
        <w:t>屆時配合榮家活動時機，</w:t>
      </w:r>
      <w:r w:rsidRPr="00653D2A">
        <w:rPr>
          <w:rFonts w:ascii="標楷體" w:eastAsia="標楷體" w:hAnsi="標楷體" w:hint="eastAsia"/>
          <w:sz w:val="36"/>
          <w:szCs w:val="36"/>
        </w:rPr>
        <w:t>擇一</w:t>
      </w:r>
      <w:r>
        <w:rPr>
          <w:rFonts w:ascii="標楷體" w:eastAsia="標楷體" w:hAnsi="標楷體" w:hint="eastAsia"/>
          <w:sz w:val="36"/>
          <w:szCs w:val="36"/>
        </w:rPr>
        <w:t>單位前往</w:t>
      </w:r>
    </w:p>
    <w:p w:rsidR="00564936" w:rsidRPr="00653D2A" w:rsidRDefault="00564936" w:rsidP="0049350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親自頒贈，以表達對榮民伯伯之</w:t>
      </w:r>
      <w:r w:rsidRPr="00653D2A">
        <w:rPr>
          <w:rFonts w:ascii="標楷體" w:eastAsia="標楷體" w:hAnsi="標楷體" w:hint="eastAsia"/>
          <w:sz w:val="36"/>
          <w:szCs w:val="36"/>
        </w:rPr>
        <w:t>敬意。</w:t>
      </w:r>
    </w:p>
    <w:p w:rsidR="00564936" w:rsidRPr="00BF6F8C" w:rsidRDefault="00564936" w:rsidP="0049350E">
      <w:pPr>
        <w:pStyle w:val="a9"/>
        <w:spacing w:line="500" w:lineRule="exact"/>
        <w:ind w:left="720" w:hangingChars="200" w:hanging="720"/>
        <w:jc w:val="both"/>
        <w:rPr>
          <w:rFonts w:asci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五</w:t>
      </w:r>
      <w:r w:rsidRPr="00BF6F8C">
        <w:rPr>
          <w:rFonts w:ascii="標楷體" w:hAnsi="標楷體" w:hint="eastAsia"/>
          <w:sz w:val="36"/>
          <w:szCs w:val="36"/>
        </w:rPr>
        <w:t>、請</w:t>
      </w:r>
      <w:r>
        <w:rPr>
          <w:rFonts w:ascii="標楷體" w:hAnsi="標楷體" w:hint="eastAsia"/>
          <w:sz w:val="36"/>
          <w:szCs w:val="36"/>
        </w:rPr>
        <w:t>各單位</w:t>
      </w:r>
      <w:r w:rsidRPr="00BF6F8C">
        <w:rPr>
          <w:rFonts w:ascii="標楷體" w:hAnsi="標楷體" w:hint="eastAsia"/>
          <w:sz w:val="36"/>
          <w:szCs w:val="36"/>
        </w:rPr>
        <w:t>收到</w:t>
      </w:r>
      <w:r>
        <w:rPr>
          <w:rFonts w:ascii="標楷體" w:hAnsi="標楷體" w:hint="eastAsia"/>
          <w:sz w:val="36"/>
          <w:szCs w:val="36"/>
        </w:rPr>
        <w:t>國旗圍巾、</w:t>
      </w:r>
      <w:proofErr w:type="gramStart"/>
      <w:r>
        <w:rPr>
          <w:rFonts w:ascii="標楷體" w:hAnsi="標楷體" w:hint="eastAsia"/>
          <w:sz w:val="36"/>
          <w:szCs w:val="36"/>
        </w:rPr>
        <w:t>毛帽後</w:t>
      </w:r>
      <w:r w:rsidRPr="00BF6F8C">
        <w:rPr>
          <w:rFonts w:ascii="標楷體" w:hAnsi="標楷體" w:hint="eastAsia"/>
          <w:sz w:val="36"/>
          <w:szCs w:val="36"/>
        </w:rPr>
        <w:t>三日</w:t>
      </w:r>
      <w:proofErr w:type="gramEnd"/>
      <w:r w:rsidRPr="00BF6F8C">
        <w:rPr>
          <w:rFonts w:ascii="標楷體" w:hAnsi="標楷體" w:hint="eastAsia"/>
          <w:sz w:val="36"/>
          <w:szCs w:val="36"/>
        </w:rPr>
        <w:t>內，協助驗收數量、品質是否無誤，並於</w:t>
      </w:r>
      <w:r>
        <w:rPr>
          <w:rFonts w:ascii="標楷體" w:hAnsi="標楷體" w:hint="eastAsia"/>
          <w:sz w:val="36"/>
          <w:szCs w:val="36"/>
        </w:rPr>
        <w:t>附件</w:t>
      </w:r>
      <w:r w:rsidRPr="00BF6F8C">
        <w:rPr>
          <w:rFonts w:ascii="標楷體" w:hAnsi="標楷體" w:hint="eastAsia"/>
          <w:sz w:val="36"/>
          <w:szCs w:val="36"/>
        </w:rPr>
        <w:t>備考欄簽章回傳</w:t>
      </w:r>
      <w:r>
        <w:rPr>
          <w:rFonts w:ascii="標楷體" w:hAnsi="標楷體" w:hint="eastAsia"/>
          <w:sz w:val="36"/>
          <w:szCs w:val="36"/>
        </w:rPr>
        <w:t>本</w:t>
      </w:r>
      <w:r w:rsidRPr="00BF6F8C">
        <w:rPr>
          <w:rFonts w:ascii="標楷體" w:hAnsi="標楷體" w:hint="eastAsia"/>
          <w:sz w:val="36"/>
          <w:szCs w:val="36"/>
        </w:rPr>
        <w:t>會備查。</w:t>
      </w:r>
    </w:p>
    <w:p w:rsidR="00564936" w:rsidRPr="00BF6F8C" w:rsidRDefault="00564936" w:rsidP="0049350E">
      <w:pPr>
        <w:pStyle w:val="a9"/>
        <w:spacing w:line="500" w:lineRule="exact"/>
        <w:ind w:left="0" w:firstLine="0"/>
        <w:jc w:val="both"/>
        <w:rPr>
          <w:rFonts w:asci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六、如有自行增購需求，請</w:t>
      </w:r>
      <w:proofErr w:type="gramStart"/>
      <w:r>
        <w:rPr>
          <w:rFonts w:ascii="標楷體" w:hAnsi="標楷體" w:hint="eastAsia"/>
          <w:sz w:val="36"/>
          <w:szCs w:val="36"/>
        </w:rPr>
        <w:t>逕</w:t>
      </w:r>
      <w:proofErr w:type="gramEnd"/>
      <w:r>
        <w:rPr>
          <w:rFonts w:ascii="標楷體" w:hAnsi="標楷體" w:hint="eastAsia"/>
          <w:sz w:val="36"/>
          <w:szCs w:val="36"/>
        </w:rPr>
        <w:t>向本會</w:t>
      </w:r>
      <w:r w:rsidRPr="00BF6F8C">
        <w:rPr>
          <w:rFonts w:ascii="標楷體" w:hAnsi="標楷體" w:hint="eastAsia"/>
          <w:sz w:val="36"/>
          <w:szCs w:val="36"/>
        </w:rPr>
        <w:t>承辦人林俊廷</w:t>
      </w:r>
      <w:r>
        <w:rPr>
          <w:rFonts w:ascii="標楷體" w:hAnsi="標楷體" w:hint="eastAsia"/>
          <w:sz w:val="36"/>
          <w:szCs w:val="36"/>
        </w:rPr>
        <w:t>洽詢。</w:t>
      </w:r>
    </w:p>
    <w:p w:rsidR="00564936" w:rsidRPr="00BF6F8C" w:rsidRDefault="00564936" w:rsidP="0049350E">
      <w:pPr>
        <w:pStyle w:val="a9"/>
        <w:spacing w:line="500" w:lineRule="exact"/>
        <w:jc w:val="both"/>
        <w:rPr>
          <w:rFonts w:ascii="標楷體"/>
          <w:sz w:val="36"/>
          <w:szCs w:val="36"/>
        </w:rPr>
      </w:pPr>
      <w:r w:rsidRPr="00BF6F8C">
        <w:rPr>
          <w:rFonts w:ascii="標楷體" w:hAnsi="標楷體" w:hint="eastAsia"/>
          <w:sz w:val="36"/>
          <w:szCs w:val="36"/>
        </w:rPr>
        <w:t>聯絡電話：</w:t>
      </w:r>
      <w:r w:rsidRPr="00BF6F8C">
        <w:rPr>
          <w:rFonts w:ascii="標楷體" w:hAnsi="標楷體"/>
          <w:sz w:val="36"/>
          <w:szCs w:val="36"/>
        </w:rPr>
        <w:t>02-2747-4883</w:t>
      </w:r>
    </w:p>
    <w:p w:rsidR="00564936" w:rsidRPr="00BF6F8C" w:rsidRDefault="00564936" w:rsidP="0049350E">
      <w:pPr>
        <w:pStyle w:val="a9"/>
        <w:spacing w:line="500" w:lineRule="exact"/>
        <w:jc w:val="both"/>
        <w:rPr>
          <w:rFonts w:ascii="標楷體"/>
          <w:sz w:val="36"/>
          <w:szCs w:val="36"/>
        </w:rPr>
      </w:pPr>
      <w:r w:rsidRPr="00BF6F8C">
        <w:rPr>
          <w:rFonts w:ascii="標楷體" w:hAnsi="標楷體" w:hint="eastAsia"/>
          <w:sz w:val="36"/>
          <w:szCs w:val="36"/>
        </w:rPr>
        <w:t>傳真電話：</w:t>
      </w:r>
      <w:r w:rsidRPr="00BF6F8C">
        <w:rPr>
          <w:rFonts w:ascii="標楷體" w:hAnsi="標楷體"/>
          <w:sz w:val="36"/>
          <w:szCs w:val="36"/>
        </w:rPr>
        <w:t>02-2747-4839</w:t>
      </w:r>
    </w:p>
    <w:p w:rsidR="00564936" w:rsidRPr="00BF6F8C" w:rsidRDefault="00564936" w:rsidP="0049350E">
      <w:pPr>
        <w:pStyle w:val="a9"/>
        <w:spacing w:line="500" w:lineRule="exact"/>
        <w:rPr>
          <w:rFonts w:ascii="標楷體"/>
          <w:sz w:val="36"/>
          <w:szCs w:val="36"/>
        </w:rPr>
      </w:pPr>
      <w:r w:rsidRPr="00BF6F8C">
        <w:rPr>
          <w:rFonts w:ascii="標楷體" w:hAnsi="標楷體" w:hint="eastAsia"/>
          <w:sz w:val="36"/>
          <w:szCs w:val="36"/>
        </w:rPr>
        <w:t>本會地址：臺北市忠孝東路五段一五九號六樓</w:t>
      </w:r>
    </w:p>
    <w:p w:rsidR="00564936" w:rsidRDefault="00564936" w:rsidP="0049350E">
      <w:pPr>
        <w:pStyle w:val="a9"/>
        <w:spacing w:line="500" w:lineRule="exact"/>
        <w:rPr>
          <w:rFonts w:ascii="標楷體"/>
          <w:sz w:val="36"/>
          <w:szCs w:val="36"/>
        </w:rPr>
      </w:pPr>
      <w:r w:rsidRPr="00BF6F8C">
        <w:rPr>
          <w:rFonts w:ascii="標楷體" w:hAnsi="標楷體" w:hint="eastAsia"/>
          <w:sz w:val="36"/>
          <w:szCs w:val="36"/>
        </w:rPr>
        <w:t>本會網址：</w:t>
      </w:r>
      <w:r w:rsidRPr="00BF6F8C">
        <w:rPr>
          <w:rFonts w:ascii="標楷體" w:hAnsi="標楷體"/>
          <w:sz w:val="36"/>
          <w:szCs w:val="36"/>
        </w:rPr>
        <w:t>https://www.vndf.org.tw/</w:t>
      </w:r>
      <w:r w:rsidRPr="00BF6F8C">
        <w:rPr>
          <w:rFonts w:ascii="標楷體" w:hAnsi="標楷體" w:hint="eastAsia"/>
          <w:sz w:val="36"/>
          <w:szCs w:val="36"/>
        </w:rPr>
        <w:t>，或「榮民榮</w:t>
      </w:r>
      <w:proofErr w:type="gramStart"/>
      <w:r w:rsidRPr="00BF6F8C">
        <w:rPr>
          <w:rFonts w:ascii="標楷體" w:hAnsi="標楷體" w:hint="eastAsia"/>
          <w:sz w:val="36"/>
          <w:szCs w:val="36"/>
        </w:rPr>
        <w:t>眷</w:t>
      </w:r>
      <w:proofErr w:type="gramEnd"/>
      <w:r w:rsidRPr="00BF6F8C">
        <w:rPr>
          <w:rFonts w:ascii="標楷體" w:hAnsi="標楷體" w:hint="eastAsia"/>
          <w:sz w:val="36"/>
          <w:szCs w:val="36"/>
        </w:rPr>
        <w:t>基金會</w:t>
      </w:r>
    </w:p>
    <w:p w:rsidR="00564936" w:rsidRDefault="00564936" w:rsidP="0049350E">
      <w:pPr>
        <w:pStyle w:val="a9"/>
        <w:spacing w:line="500" w:lineRule="exact"/>
        <w:rPr>
          <w:rFonts w:asci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 xml:space="preserve"> </w:t>
      </w:r>
      <w:r w:rsidRPr="00BF6F8C">
        <w:rPr>
          <w:rFonts w:ascii="標楷體" w:hAnsi="標楷體"/>
          <w:sz w:val="36"/>
          <w:szCs w:val="36"/>
        </w:rPr>
        <w:t>org</w:t>
      </w:r>
      <w:r w:rsidRPr="00BF6F8C">
        <w:rPr>
          <w:sz w:val="36"/>
          <w:szCs w:val="36"/>
        </w:rPr>
        <w:t xml:space="preserve"> </w:t>
      </w:r>
      <w:r w:rsidRPr="00BF6F8C">
        <w:rPr>
          <w:rFonts w:ascii="標楷體" w:hAnsi="標楷體" w:hint="eastAsia"/>
          <w:sz w:val="36"/>
          <w:szCs w:val="36"/>
        </w:rPr>
        <w:t>」。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704"/>
        <w:gridCol w:w="704"/>
        <w:gridCol w:w="359"/>
        <w:gridCol w:w="345"/>
        <w:gridCol w:w="704"/>
        <w:gridCol w:w="704"/>
        <w:gridCol w:w="107"/>
        <w:gridCol w:w="597"/>
        <w:gridCol w:w="704"/>
        <w:gridCol w:w="705"/>
        <w:gridCol w:w="1134"/>
        <w:gridCol w:w="2410"/>
      </w:tblGrid>
      <w:tr w:rsidR="00564936" w:rsidRPr="00E03CB1" w:rsidTr="00794302">
        <w:trPr>
          <w:trHeight w:val="890"/>
        </w:trPr>
        <w:tc>
          <w:tcPr>
            <w:tcW w:w="10632" w:type="dxa"/>
            <w:gridSpan w:val="13"/>
          </w:tcPr>
          <w:p w:rsidR="00564936" w:rsidRPr="00E03CB1" w:rsidRDefault="00564936" w:rsidP="00E03CB1">
            <w:pPr>
              <w:spacing w:line="580" w:lineRule="exact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榮服處</w:t>
            </w:r>
            <w:proofErr w:type="gramEnd"/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圍巾及毛帽分配數量暨分送地址一覽表</w:t>
            </w:r>
            <w:r w:rsidRPr="00E03CB1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/>
                <w:sz w:val="28"/>
                <w:szCs w:val="28"/>
              </w:rPr>
              <w:t xml:space="preserve">              108.08.29</w:t>
            </w:r>
          </w:p>
        </w:tc>
      </w:tr>
      <w:tr w:rsidR="00564936" w:rsidRPr="00E03CB1" w:rsidTr="00794302">
        <w:trPr>
          <w:trHeight w:val="534"/>
        </w:trPr>
        <w:tc>
          <w:tcPr>
            <w:tcW w:w="1455" w:type="dxa"/>
            <w:vMerge w:val="restart"/>
            <w:tcBorders>
              <w:tl2br w:val="single" w:sz="4" w:space="0" w:color="auto"/>
            </w:tcBorders>
          </w:tcPr>
          <w:p w:rsidR="00564936" w:rsidRPr="00E03CB1" w:rsidRDefault="00564936" w:rsidP="00E03CB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03CB1">
              <w:rPr>
                <w:rFonts w:ascii="標楷體" w:eastAsia="標楷體" w:hAnsi="標楷體" w:hint="eastAsia"/>
                <w:b/>
                <w:sz w:val="28"/>
                <w:szCs w:val="28"/>
              </w:rPr>
              <w:t>區</w:t>
            </w:r>
            <w:r w:rsidRPr="00E03CB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  <w:p w:rsidR="00564936" w:rsidRPr="00E03CB1" w:rsidRDefault="00564936" w:rsidP="00E03CB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 w:rsidRPr="00E03CB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  <w:tc>
          <w:tcPr>
            <w:tcW w:w="6767" w:type="dxa"/>
            <w:gridSpan w:val="11"/>
          </w:tcPr>
          <w:p w:rsidR="00564936" w:rsidRPr="00E03CB1" w:rsidRDefault="00564936" w:rsidP="00CA7F6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身</w:t>
            </w:r>
            <w:r w:rsidRPr="00E03CB1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分</w:t>
            </w:r>
            <w:r w:rsidRPr="00E03CB1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  <w:r w:rsidRPr="00E03CB1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及</w:t>
            </w:r>
            <w:r w:rsidRPr="00E03CB1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數</w:t>
            </w:r>
            <w:r w:rsidRPr="00E03CB1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量</w:t>
            </w:r>
          </w:p>
        </w:tc>
        <w:tc>
          <w:tcPr>
            <w:tcW w:w="2410" w:type="dxa"/>
            <w:vMerge w:val="restart"/>
          </w:tcPr>
          <w:p w:rsidR="00564936" w:rsidRPr="00E03CB1" w:rsidRDefault="00564936" w:rsidP="00E03CB1">
            <w:pPr>
              <w:spacing w:line="10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Pr="00E03CB1"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</w:tr>
      <w:tr w:rsidR="00564936" w:rsidRPr="00E03CB1" w:rsidTr="00CA7F68">
        <w:trPr>
          <w:trHeight w:val="535"/>
        </w:trPr>
        <w:tc>
          <w:tcPr>
            <w:tcW w:w="1455" w:type="dxa"/>
            <w:vMerge/>
            <w:tcBorders>
              <w:tl2br w:val="single" w:sz="4" w:space="0" w:color="auto"/>
            </w:tcBorders>
          </w:tcPr>
          <w:p w:rsidR="00564936" w:rsidRPr="00E03CB1" w:rsidRDefault="00564936" w:rsidP="00E03CB1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b/>
                <w:sz w:val="20"/>
                <w:szCs w:val="20"/>
              </w:rPr>
              <w:t>特需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b/>
                <w:sz w:val="20"/>
                <w:szCs w:val="20"/>
              </w:rPr>
              <w:t>較需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b/>
                <w:sz w:val="20"/>
                <w:szCs w:val="20"/>
              </w:rPr>
              <w:t>低收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b/>
                <w:sz w:val="20"/>
                <w:szCs w:val="20"/>
              </w:rPr>
              <w:t>中低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b/>
                <w:sz w:val="20"/>
                <w:szCs w:val="20"/>
              </w:rPr>
              <w:t>中低老人津貼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b/>
                <w:sz w:val="20"/>
                <w:szCs w:val="20"/>
              </w:rPr>
              <w:t>作戰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b/>
                <w:sz w:val="20"/>
                <w:szCs w:val="20"/>
              </w:rPr>
              <w:t>因公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b/>
                <w:sz w:val="20"/>
                <w:szCs w:val="20"/>
              </w:rPr>
              <w:t>單身退舍榮民</w:t>
            </w:r>
            <w:proofErr w:type="gramEnd"/>
          </w:p>
        </w:tc>
        <w:tc>
          <w:tcPr>
            <w:tcW w:w="1134" w:type="dxa"/>
          </w:tcPr>
          <w:p w:rsidR="00564936" w:rsidRPr="00E03CB1" w:rsidRDefault="00564936" w:rsidP="00E03CB1">
            <w:pPr>
              <w:spacing w:line="5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3CB1">
              <w:rPr>
                <w:rFonts w:ascii="標楷體" w:eastAsia="標楷體" w:hAnsi="標楷體" w:hint="eastAsia"/>
                <w:b/>
                <w:szCs w:val="24"/>
              </w:rPr>
              <w:t>合</w:t>
            </w:r>
            <w:r w:rsidRPr="00E03CB1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</w:tc>
        <w:tc>
          <w:tcPr>
            <w:tcW w:w="2410" w:type="dxa"/>
            <w:vMerge/>
          </w:tcPr>
          <w:p w:rsidR="00564936" w:rsidRPr="00E03CB1" w:rsidRDefault="00564936" w:rsidP="00E03CB1">
            <w:pPr>
              <w:spacing w:line="7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64936" w:rsidRPr="00E03CB1" w:rsidTr="00794302">
        <w:trPr>
          <w:trHeight w:val="891"/>
        </w:trPr>
        <w:tc>
          <w:tcPr>
            <w:tcW w:w="1455" w:type="dxa"/>
            <w:shd w:val="clear" w:color="auto" w:fill="D9D9D9"/>
            <w:vAlign w:val="center"/>
          </w:tcPr>
          <w:p w:rsidR="00564936" w:rsidRPr="00E03CB1" w:rsidRDefault="00564936" w:rsidP="00794302">
            <w:pPr>
              <w:spacing w:line="5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E03CB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03CB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564936" w:rsidRPr="00E03CB1" w:rsidRDefault="00564936" w:rsidP="00CA7F68">
            <w:pPr>
              <w:spacing w:line="56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03CB1">
              <w:rPr>
                <w:rFonts w:ascii="標楷體" w:eastAsia="標楷體" w:hAnsi="標楷體"/>
                <w:b/>
                <w:szCs w:val="24"/>
              </w:rPr>
              <w:t>491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564936" w:rsidRPr="00E03CB1" w:rsidRDefault="00564936" w:rsidP="00CA7F68">
            <w:pPr>
              <w:spacing w:line="56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03CB1">
              <w:rPr>
                <w:rFonts w:ascii="標楷體" w:eastAsia="標楷體" w:hAnsi="標楷體"/>
                <w:b/>
                <w:szCs w:val="24"/>
              </w:rPr>
              <w:t>3003</w:t>
            </w:r>
          </w:p>
        </w:tc>
        <w:tc>
          <w:tcPr>
            <w:tcW w:w="704" w:type="dxa"/>
            <w:gridSpan w:val="2"/>
            <w:shd w:val="clear" w:color="auto" w:fill="D9D9D9"/>
            <w:vAlign w:val="center"/>
          </w:tcPr>
          <w:p w:rsidR="00564936" w:rsidRPr="00E03CB1" w:rsidRDefault="00564936" w:rsidP="00CA7F68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03CB1">
              <w:rPr>
                <w:rFonts w:ascii="標楷體" w:eastAsia="標楷體" w:hAnsi="標楷體"/>
                <w:b/>
                <w:szCs w:val="24"/>
              </w:rPr>
              <w:t>1446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564936" w:rsidRPr="00E03CB1" w:rsidRDefault="00564936" w:rsidP="00CA7F68">
            <w:pPr>
              <w:spacing w:line="56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03CB1">
              <w:rPr>
                <w:rFonts w:ascii="標楷體" w:eastAsia="標楷體" w:hAnsi="標楷體"/>
                <w:b/>
                <w:szCs w:val="24"/>
              </w:rPr>
              <w:t>1323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564936" w:rsidRPr="00E03CB1" w:rsidRDefault="00564936" w:rsidP="00CA7F68">
            <w:pPr>
              <w:spacing w:line="56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03CB1">
              <w:rPr>
                <w:rFonts w:ascii="標楷體" w:eastAsia="標楷體" w:hAnsi="標楷體"/>
                <w:b/>
                <w:color w:val="000000"/>
                <w:szCs w:val="24"/>
              </w:rPr>
              <w:t>2975</w:t>
            </w:r>
          </w:p>
        </w:tc>
        <w:tc>
          <w:tcPr>
            <w:tcW w:w="704" w:type="dxa"/>
            <w:gridSpan w:val="2"/>
            <w:shd w:val="clear" w:color="auto" w:fill="D9D9D9"/>
            <w:vAlign w:val="center"/>
          </w:tcPr>
          <w:p w:rsidR="00564936" w:rsidRPr="00E03CB1" w:rsidRDefault="00564936" w:rsidP="00CA7F68">
            <w:pPr>
              <w:spacing w:line="56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03CB1">
              <w:rPr>
                <w:rFonts w:ascii="標楷體" w:eastAsia="標楷體" w:hAnsi="標楷體"/>
                <w:b/>
                <w:szCs w:val="24"/>
              </w:rPr>
              <w:t>51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564936" w:rsidRPr="00E03CB1" w:rsidRDefault="00564936" w:rsidP="00CA7F68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b/>
                <w:color w:val="000000"/>
                <w:szCs w:val="24"/>
              </w:rPr>
              <w:t>1562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564936" w:rsidRPr="00E03CB1" w:rsidRDefault="00564936" w:rsidP="00CA7F68">
            <w:pPr>
              <w:spacing w:line="56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03CB1">
              <w:rPr>
                <w:rFonts w:ascii="標楷體" w:eastAsia="標楷體" w:hAnsi="標楷體"/>
                <w:b/>
                <w:szCs w:val="24"/>
              </w:rPr>
              <w:t>476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4936" w:rsidRPr="00E03CB1" w:rsidRDefault="00564936" w:rsidP="0079430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b/>
                <w:sz w:val="28"/>
                <w:szCs w:val="28"/>
              </w:rPr>
              <w:t>11,327</w:t>
            </w:r>
          </w:p>
        </w:tc>
        <w:tc>
          <w:tcPr>
            <w:tcW w:w="2410" w:type="dxa"/>
            <w:vAlign w:val="center"/>
          </w:tcPr>
          <w:p w:rsidR="00564936" w:rsidRPr="00E03CB1" w:rsidRDefault="00564936" w:rsidP="00794302">
            <w:pPr>
              <w:spacing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936" w:rsidRPr="00E03CB1" w:rsidTr="00E03CB1">
        <w:trPr>
          <w:trHeight w:val="602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基隆市榮服處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19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29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26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202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基隆市中正路</w:t>
            </w:r>
            <w:r w:rsidRPr="00E03CB1">
              <w:rPr>
                <w:rFonts w:ascii="標楷體" w:eastAsia="標楷體" w:hAnsi="標楷體"/>
                <w:sz w:val="22"/>
              </w:rPr>
              <w:t>115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602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臺北市榮服處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365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433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140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577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161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1982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臺北市光復北路</w:t>
            </w:r>
            <w:r w:rsidRPr="00E03CB1">
              <w:rPr>
                <w:rFonts w:ascii="標楷體" w:eastAsia="標楷體" w:hAnsi="標楷體"/>
                <w:sz w:val="22"/>
              </w:rPr>
              <w:t>1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602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北市榮服處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83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366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150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139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221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1132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板橋區實踐路</w:t>
            </w:r>
            <w:r w:rsidRPr="00E03CB1">
              <w:rPr>
                <w:rFonts w:ascii="標楷體" w:eastAsia="標楷體" w:hAnsi="標楷體"/>
                <w:sz w:val="22"/>
              </w:rPr>
              <w:t>5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602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宜蘭縣榮服處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142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22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32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249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宜蘭市校舍路</w:t>
            </w:r>
            <w:r w:rsidRPr="00E03CB1">
              <w:rPr>
                <w:rFonts w:ascii="標楷體" w:eastAsia="標楷體" w:hAnsi="標楷體"/>
                <w:sz w:val="22"/>
              </w:rPr>
              <w:t>200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602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桃園市榮服處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76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202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101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56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450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168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1072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中壢中山東路</w:t>
            </w:r>
            <w:r w:rsidRPr="00E03CB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 w:rsidRPr="00E03CB1">
              <w:rPr>
                <w:rFonts w:ascii="標楷體" w:eastAsia="標楷體" w:hAnsi="標楷體"/>
                <w:sz w:val="20"/>
                <w:szCs w:val="20"/>
              </w:rPr>
              <w:t>375</w:t>
            </w:r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</w:tr>
      <w:tr w:rsidR="00564936" w:rsidRPr="00E03CB1" w:rsidTr="00E03CB1">
        <w:trPr>
          <w:trHeight w:val="602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Pr="00E03CB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竹榮服</w:t>
            </w:r>
            <w:proofErr w:type="gramEnd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109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81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59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327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東區建功二路</w:t>
            </w:r>
            <w:r w:rsidRPr="00E03CB1">
              <w:rPr>
                <w:rFonts w:ascii="標楷體" w:eastAsia="標楷體" w:hAnsi="標楷體"/>
                <w:sz w:val="22"/>
              </w:rPr>
              <w:t>61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602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苗栗縣榮服處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39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29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苗栗市中正路</w:t>
            </w:r>
            <w:r w:rsidRPr="00E03CB1">
              <w:rPr>
                <w:rFonts w:ascii="標楷體" w:eastAsia="標楷體" w:hAnsi="標楷體"/>
                <w:sz w:val="22"/>
              </w:rPr>
              <w:t>1270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602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臺中市榮服處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203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172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142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253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164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1009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豐原區陽明街</w:t>
            </w:r>
            <w:r w:rsidRPr="00E03CB1">
              <w:rPr>
                <w:rFonts w:ascii="標楷體" w:eastAsia="標楷體" w:hAnsi="標楷體"/>
                <w:sz w:val="22"/>
              </w:rPr>
              <w:t>20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50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彰化縣榮服處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96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27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57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264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彰化市卦山路</w:t>
            </w:r>
            <w:r w:rsidRPr="00E03CB1">
              <w:rPr>
                <w:rFonts w:ascii="標楷體" w:eastAsia="標楷體" w:hAnsi="標楷體"/>
                <w:sz w:val="22"/>
              </w:rPr>
              <w:t>21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50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南投縣榮服處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b/>
                <w:color w:val="000000"/>
                <w:szCs w:val="24"/>
              </w:rPr>
              <w:t>32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29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b/>
                <w:color w:val="000000"/>
                <w:szCs w:val="24"/>
              </w:rPr>
              <w:t>43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202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南投市民族路</w:t>
            </w:r>
            <w:r w:rsidRPr="00E03CB1">
              <w:rPr>
                <w:rFonts w:ascii="標楷體" w:eastAsia="標楷體" w:hAnsi="標楷體"/>
                <w:sz w:val="22"/>
              </w:rPr>
              <w:t>505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50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雲林縣榮服處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29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11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29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31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135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斗六市榮譽路</w:t>
            </w:r>
            <w:r w:rsidRPr="00E03CB1">
              <w:rPr>
                <w:rFonts w:ascii="標楷體" w:eastAsia="標楷體" w:hAnsi="標楷體"/>
                <w:sz w:val="22"/>
              </w:rPr>
              <w:t>160-1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50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 xml:space="preserve">嘉　</w:t>
            </w: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義榮服處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76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48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48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234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嘉義市東區公園街</w:t>
            </w:r>
            <w:r w:rsidRPr="00E03CB1">
              <w:rPr>
                <w:rFonts w:ascii="標楷體" w:eastAsia="標楷體" w:hAnsi="標楷體"/>
                <w:sz w:val="20"/>
                <w:szCs w:val="20"/>
              </w:rPr>
              <w:t>67</w:t>
            </w:r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</w:tr>
      <w:tr w:rsidR="00564936" w:rsidRPr="00E03CB1" w:rsidTr="00E03CB1">
        <w:trPr>
          <w:trHeight w:val="74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臺南市榮服處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161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57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96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112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548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南市東區育樂街</w:t>
            </w:r>
            <w:r w:rsidRPr="00E03CB1">
              <w:rPr>
                <w:rFonts w:ascii="標楷體" w:eastAsia="標楷體" w:hAnsi="標楷體"/>
                <w:sz w:val="20"/>
                <w:szCs w:val="20"/>
              </w:rPr>
              <w:t>88</w:t>
            </w:r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</w:tr>
      <w:tr w:rsidR="00564936" w:rsidRPr="00E03CB1" w:rsidTr="00E03CB1">
        <w:trPr>
          <w:trHeight w:val="167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高雄市榮服處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283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161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266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1025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250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2098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前金區自強二路</w:t>
            </w:r>
            <w:r w:rsidRPr="00E03CB1">
              <w:rPr>
                <w:rFonts w:ascii="標楷體" w:eastAsia="標楷體" w:hAnsi="標楷體"/>
                <w:sz w:val="22"/>
              </w:rPr>
              <w:t>52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119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屏東縣榮服處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156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80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151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102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1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595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屏東市建國路</w:t>
            </w:r>
            <w:r w:rsidRPr="00E03CB1">
              <w:rPr>
                <w:rFonts w:ascii="標楷體" w:eastAsia="標楷體" w:hAnsi="標楷體"/>
                <w:sz w:val="22"/>
              </w:rPr>
              <w:t>300-1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355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花蓮縣榮服處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193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79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2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43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60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2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428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花蓮市菁華路</w:t>
            </w:r>
            <w:r w:rsidRPr="00E03CB1">
              <w:rPr>
                <w:rFonts w:ascii="標楷體" w:eastAsia="標楷體" w:hAnsi="標楷體"/>
                <w:sz w:val="22"/>
              </w:rPr>
              <w:t>6-1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50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東</w:t>
            </w: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220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63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12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67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18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12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26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416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E03CB1">
              <w:rPr>
                <w:rFonts w:ascii="標楷體" w:eastAsia="標楷體" w:hAnsi="標楷體" w:hint="eastAsia"/>
                <w:sz w:val="22"/>
              </w:rPr>
              <w:t>東市青島街</w:t>
            </w:r>
            <w:r w:rsidRPr="00E03CB1">
              <w:rPr>
                <w:rFonts w:ascii="標楷體" w:eastAsia="標楷體" w:hAnsi="標楷體"/>
                <w:sz w:val="22"/>
              </w:rPr>
              <w:t>55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50"/>
        </w:trPr>
        <w:tc>
          <w:tcPr>
            <w:tcW w:w="1455" w:type="dxa"/>
          </w:tcPr>
          <w:p w:rsidR="00564936" w:rsidRPr="00E03CB1" w:rsidRDefault="00564936" w:rsidP="00E03CB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澎湖縣榮服處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wordWrap w:val="0"/>
              <w:spacing w:line="560" w:lineRule="exact"/>
              <w:ind w:left="30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E03CB1">
            <w:pPr>
              <w:wordWrap w:val="0"/>
              <w:spacing w:line="560" w:lineRule="exact"/>
              <w:ind w:left="30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705" w:type="dxa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E03CB1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馬公市經國路</w:t>
            </w:r>
            <w:r w:rsidRPr="00E03CB1">
              <w:rPr>
                <w:rFonts w:ascii="標楷體" w:eastAsia="標楷體" w:hAnsi="標楷體"/>
                <w:sz w:val="22"/>
              </w:rPr>
              <w:t>111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50"/>
        </w:trPr>
        <w:tc>
          <w:tcPr>
            <w:tcW w:w="1455" w:type="dxa"/>
          </w:tcPr>
          <w:p w:rsidR="00564936" w:rsidRPr="00E03CB1" w:rsidRDefault="00564936" w:rsidP="00CA7F68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20"/>
                <w:szCs w:val="20"/>
              </w:rPr>
              <w:t>金門縣榮服處</w:t>
            </w:r>
            <w:proofErr w:type="gramEnd"/>
          </w:p>
        </w:tc>
        <w:tc>
          <w:tcPr>
            <w:tcW w:w="704" w:type="dxa"/>
          </w:tcPr>
          <w:p w:rsidR="00564936" w:rsidRPr="00E03CB1" w:rsidRDefault="00564936" w:rsidP="00CA7F68">
            <w:pPr>
              <w:spacing w:line="4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704" w:type="dxa"/>
          </w:tcPr>
          <w:p w:rsidR="00564936" w:rsidRPr="00E03CB1" w:rsidRDefault="00564936" w:rsidP="00CA7F68">
            <w:pPr>
              <w:spacing w:line="4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235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CA7F68">
            <w:pPr>
              <w:spacing w:line="4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704" w:type="dxa"/>
          </w:tcPr>
          <w:p w:rsidR="00564936" w:rsidRPr="00E03CB1" w:rsidRDefault="00564936" w:rsidP="00CA7F68">
            <w:pPr>
              <w:spacing w:line="460" w:lineRule="exact"/>
              <w:ind w:left="30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4" w:type="dxa"/>
          </w:tcPr>
          <w:p w:rsidR="00564936" w:rsidRPr="00E03CB1" w:rsidRDefault="00564936" w:rsidP="00CA7F68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704" w:type="dxa"/>
            <w:gridSpan w:val="2"/>
          </w:tcPr>
          <w:p w:rsidR="00564936" w:rsidRPr="00E03CB1" w:rsidRDefault="00564936" w:rsidP="00CA7F68">
            <w:pPr>
              <w:spacing w:line="460" w:lineRule="exact"/>
              <w:ind w:left="302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" w:type="dxa"/>
          </w:tcPr>
          <w:p w:rsidR="00564936" w:rsidRPr="00E03CB1" w:rsidRDefault="00564936" w:rsidP="00CA7F68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E03CB1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705" w:type="dxa"/>
          </w:tcPr>
          <w:p w:rsidR="00564936" w:rsidRPr="00E03CB1" w:rsidRDefault="00564936" w:rsidP="00CA7F68">
            <w:pPr>
              <w:spacing w:line="4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03C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564936" w:rsidRPr="00E03CB1" w:rsidRDefault="00564936" w:rsidP="00CA7F68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3CB1">
              <w:rPr>
                <w:rFonts w:ascii="標楷體" w:eastAsia="標楷體" w:hAnsi="標楷體"/>
                <w:sz w:val="28"/>
                <w:szCs w:val="28"/>
              </w:rPr>
              <w:t>273</w:t>
            </w:r>
          </w:p>
        </w:tc>
        <w:tc>
          <w:tcPr>
            <w:tcW w:w="2410" w:type="dxa"/>
          </w:tcPr>
          <w:p w:rsidR="00564936" w:rsidRPr="00E03CB1" w:rsidRDefault="00564936" w:rsidP="00E03CB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  <w:r w:rsidRPr="00E03CB1">
              <w:rPr>
                <w:rFonts w:ascii="標楷體" w:eastAsia="標楷體" w:hAnsi="標楷體" w:hint="eastAsia"/>
                <w:sz w:val="22"/>
              </w:rPr>
              <w:t>金湖鎮自強路</w:t>
            </w:r>
            <w:r w:rsidRPr="00E03CB1">
              <w:rPr>
                <w:rFonts w:ascii="標楷體" w:eastAsia="標楷體" w:hAnsi="標楷體"/>
                <w:sz w:val="22"/>
              </w:rPr>
              <w:t>2-1</w:t>
            </w:r>
            <w:r w:rsidRPr="00E03CB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</w:tr>
      <w:tr w:rsidR="00564936" w:rsidRPr="00E03CB1" w:rsidTr="00E03CB1">
        <w:trPr>
          <w:trHeight w:val="983"/>
        </w:trPr>
        <w:tc>
          <w:tcPr>
            <w:tcW w:w="10632" w:type="dxa"/>
            <w:gridSpan w:val="13"/>
          </w:tcPr>
          <w:p w:rsidR="00564936" w:rsidRPr="00E03CB1" w:rsidRDefault="00564936" w:rsidP="00E03CB1">
            <w:pPr>
              <w:spacing w:line="76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榮家圍巾及毛帽分配數量暨分送地址一覽表</w:t>
            </w:r>
            <w:r w:rsidRPr="00E03CB1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 w:rsidRPr="00E03CB1">
              <w:rPr>
                <w:rFonts w:ascii="標楷體" w:eastAsia="標楷體" w:hAnsi="標楷體"/>
                <w:sz w:val="28"/>
                <w:szCs w:val="28"/>
              </w:rPr>
              <w:t xml:space="preserve">              108.09.03.</w:t>
            </w:r>
          </w:p>
        </w:tc>
      </w:tr>
      <w:tr w:rsidR="00564936" w:rsidRPr="00E03CB1" w:rsidTr="00E03CB1">
        <w:tc>
          <w:tcPr>
            <w:tcW w:w="3222" w:type="dxa"/>
            <w:gridSpan w:val="4"/>
            <w:tcBorders>
              <w:tl2br w:val="single" w:sz="4" w:space="0" w:color="auto"/>
            </w:tcBorders>
          </w:tcPr>
          <w:p w:rsidR="00564936" w:rsidRPr="00E03CB1" w:rsidRDefault="00564936" w:rsidP="00E03CB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 xml:space="preserve">             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  <w:p w:rsidR="00564936" w:rsidRPr="00E03CB1" w:rsidRDefault="00564936" w:rsidP="00E03CB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7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量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7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</w:tr>
      <w:tr w:rsidR="00564936" w:rsidRPr="00E03CB1" w:rsidTr="00CA7F68">
        <w:tc>
          <w:tcPr>
            <w:tcW w:w="3222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北榮譽國民之家</w:t>
            </w:r>
          </w:p>
        </w:tc>
        <w:tc>
          <w:tcPr>
            <w:tcW w:w="1860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497</w:t>
            </w:r>
          </w:p>
        </w:tc>
        <w:tc>
          <w:tcPr>
            <w:tcW w:w="5550" w:type="dxa"/>
            <w:gridSpan w:val="5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新北市三峽區白雞路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127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E03CB1">
              <w:rPr>
                <w:rFonts w:ascii="標楷體" w:eastAsia="標楷體" w:hAnsi="標楷體" w:hint="eastAsia"/>
                <w:szCs w:val="24"/>
              </w:rPr>
              <w:t>第</w:t>
            </w:r>
            <w:r w:rsidRPr="00E03CB1">
              <w:rPr>
                <w:rFonts w:ascii="標楷體" w:eastAsia="標楷體" w:hAnsi="標楷體"/>
                <w:szCs w:val="24"/>
              </w:rPr>
              <w:t>1</w:t>
            </w:r>
            <w:r w:rsidRPr="00E03CB1">
              <w:rPr>
                <w:rFonts w:ascii="標楷體" w:eastAsia="標楷體" w:hAnsi="標楷體" w:hint="eastAsia"/>
                <w:szCs w:val="24"/>
              </w:rPr>
              <w:t>批</w:t>
            </w:r>
          </w:p>
        </w:tc>
      </w:tr>
      <w:tr w:rsidR="00564936" w:rsidRPr="00E03CB1" w:rsidTr="00CA7F68">
        <w:tc>
          <w:tcPr>
            <w:tcW w:w="3222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板橋榮譽國民之家</w:t>
            </w:r>
          </w:p>
        </w:tc>
        <w:tc>
          <w:tcPr>
            <w:tcW w:w="1860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578</w:t>
            </w:r>
          </w:p>
        </w:tc>
        <w:tc>
          <w:tcPr>
            <w:tcW w:w="5550" w:type="dxa"/>
            <w:gridSpan w:val="5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新北市板橋區大觀路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32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E03CB1">
              <w:rPr>
                <w:rFonts w:ascii="標楷體" w:eastAsia="標楷體" w:hAnsi="標楷體" w:hint="eastAsia"/>
                <w:szCs w:val="24"/>
              </w:rPr>
              <w:t>第</w:t>
            </w:r>
            <w:r w:rsidRPr="00E03CB1">
              <w:rPr>
                <w:rFonts w:ascii="標楷體" w:eastAsia="標楷體" w:hAnsi="標楷體"/>
                <w:szCs w:val="24"/>
              </w:rPr>
              <w:t>1</w:t>
            </w:r>
            <w:r w:rsidRPr="00E03CB1">
              <w:rPr>
                <w:rFonts w:ascii="標楷體" w:eastAsia="標楷體" w:hAnsi="標楷體" w:hint="eastAsia"/>
                <w:szCs w:val="24"/>
              </w:rPr>
              <w:t>批</w:t>
            </w:r>
          </w:p>
        </w:tc>
      </w:tr>
      <w:tr w:rsidR="00564936" w:rsidRPr="00E03CB1" w:rsidTr="00CA7F68">
        <w:tc>
          <w:tcPr>
            <w:tcW w:w="3222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八德榮譽國民之家</w:t>
            </w:r>
          </w:p>
        </w:tc>
        <w:tc>
          <w:tcPr>
            <w:tcW w:w="1860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413</w:t>
            </w:r>
          </w:p>
        </w:tc>
        <w:tc>
          <w:tcPr>
            <w:tcW w:w="5550" w:type="dxa"/>
            <w:gridSpan w:val="5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桃園市八德區榮興路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1100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E03CB1">
              <w:rPr>
                <w:rFonts w:ascii="標楷體" w:eastAsia="標楷體" w:hAnsi="標楷體" w:hint="eastAsia"/>
                <w:szCs w:val="24"/>
              </w:rPr>
              <w:t>第</w:t>
            </w:r>
            <w:r w:rsidRPr="00E03CB1">
              <w:rPr>
                <w:rFonts w:ascii="標楷體" w:eastAsia="標楷體" w:hAnsi="標楷體"/>
                <w:szCs w:val="24"/>
              </w:rPr>
              <w:t>1</w:t>
            </w:r>
            <w:r w:rsidRPr="00E03CB1">
              <w:rPr>
                <w:rFonts w:ascii="標楷體" w:eastAsia="標楷體" w:hAnsi="標楷體" w:hint="eastAsia"/>
                <w:szCs w:val="24"/>
              </w:rPr>
              <w:t>批</w:t>
            </w:r>
          </w:p>
        </w:tc>
      </w:tr>
      <w:tr w:rsidR="00564936" w:rsidRPr="00E03CB1" w:rsidTr="00CA7F68">
        <w:tc>
          <w:tcPr>
            <w:tcW w:w="3222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桃園榮譽國民之家</w:t>
            </w:r>
          </w:p>
        </w:tc>
        <w:tc>
          <w:tcPr>
            <w:tcW w:w="1860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605</w:t>
            </w:r>
          </w:p>
        </w:tc>
        <w:tc>
          <w:tcPr>
            <w:tcW w:w="5550" w:type="dxa"/>
            <w:gridSpan w:val="5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桃園市八德區興豐路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1217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E03CB1">
              <w:rPr>
                <w:rFonts w:ascii="標楷體" w:eastAsia="標楷體" w:hAnsi="標楷體" w:hint="eastAsia"/>
                <w:szCs w:val="24"/>
              </w:rPr>
              <w:t>第</w:t>
            </w:r>
            <w:r w:rsidRPr="00E03CB1">
              <w:rPr>
                <w:rFonts w:ascii="標楷體" w:eastAsia="標楷體" w:hAnsi="標楷體"/>
                <w:szCs w:val="24"/>
              </w:rPr>
              <w:t>1</w:t>
            </w:r>
            <w:r w:rsidRPr="00E03CB1">
              <w:rPr>
                <w:rFonts w:ascii="標楷體" w:eastAsia="標楷體" w:hAnsi="標楷體" w:hint="eastAsia"/>
                <w:szCs w:val="24"/>
              </w:rPr>
              <w:t>批</w:t>
            </w:r>
          </w:p>
        </w:tc>
      </w:tr>
      <w:tr w:rsidR="00564936" w:rsidRPr="00E03CB1" w:rsidTr="00CA7F68">
        <w:tc>
          <w:tcPr>
            <w:tcW w:w="3222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新竹榮譽國民之家</w:t>
            </w:r>
          </w:p>
        </w:tc>
        <w:tc>
          <w:tcPr>
            <w:tcW w:w="1860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317</w:t>
            </w:r>
          </w:p>
        </w:tc>
        <w:tc>
          <w:tcPr>
            <w:tcW w:w="5550" w:type="dxa"/>
            <w:gridSpan w:val="5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新竹市崧嶺路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57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41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E03CB1">
              <w:rPr>
                <w:rFonts w:ascii="標楷體" w:eastAsia="標楷體" w:hAnsi="標楷體" w:hint="eastAsia"/>
                <w:szCs w:val="24"/>
              </w:rPr>
              <w:t>第</w:t>
            </w:r>
            <w:r w:rsidRPr="00E03CB1">
              <w:rPr>
                <w:rFonts w:ascii="標楷體" w:eastAsia="標楷體" w:hAnsi="標楷體"/>
                <w:szCs w:val="24"/>
              </w:rPr>
              <w:t>1</w:t>
            </w:r>
            <w:r w:rsidRPr="00E03CB1">
              <w:rPr>
                <w:rFonts w:ascii="標楷體" w:eastAsia="標楷體" w:hAnsi="標楷體" w:hint="eastAsia"/>
                <w:szCs w:val="24"/>
              </w:rPr>
              <w:t>批</w:t>
            </w:r>
          </w:p>
        </w:tc>
      </w:tr>
      <w:tr w:rsidR="00564936" w:rsidRPr="00E03CB1" w:rsidTr="00CA7F68">
        <w:tc>
          <w:tcPr>
            <w:tcW w:w="3222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中彰榮譽國民之家</w:t>
            </w:r>
          </w:p>
        </w:tc>
        <w:tc>
          <w:tcPr>
            <w:tcW w:w="1860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228</w:t>
            </w:r>
          </w:p>
        </w:tc>
        <w:tc>
          <w:tcPr>
            <w:tcW w:w="5550" w:type="dxa"/>
            <w:gridSpan w:val="5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彰化市桃源里公園路二段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301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E03CB1">
              <w:rPr>
                <w:rFonts w:ascii="標楷體" w:eastAsia="標楷體" w:hAnsi="標楷體" w:hint="eastAsia"/>
                <w:szCs w:val="24"/>
              </w:rPr>
              <w:t>第</w:t>
            </w:r>
            <w:r w:rsidRPr="00E03CB1">
              <w:rPr>
                <w:rFonts w:ascii="標楷體" w:eastAsia="標楷體" w:hAnsi="標楷體"/>
                <w:szCs w:val="24"/>
              </w:rPr>
              <w:t>1</w:t>
            </w:r>
            <w:r w:rsidRPr="00E03CB1">
              <w:rPr>
                <w:rFonts w:ascii="標楷體" w:eastAsia="標楷體" w:hAnsi="標楷體" w:hint="eastAsia"/>
                <w:szCs w:val="24"/>
              </w:rPr>
              <w:t>批</w:t>
            </w:r>
          </w:p>
        </w:tc>
      </w:tr>
      <w:tr w:rsidR="00564936" w:rsidRPr="00E03CB1" w:rsidTr="00CA7F68">
        <w:tc>
          <w:tcPr>
            <w:tcW w:w="3222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彰化榮譽國民之家</w:t>
            </w:r>
          </w:p>
        </w:tc>
        <w:tc>
          <w:tcPr>
            <w:tcW w:w="1860" w:type="dxa"/>
            <w:gridSpan w:val="4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251</w:t>
            </w:r>
          </w:p>
        </w:tc>
        <w:tc>
          <w:tcPr>
            <w:tcW w:w="5550" w:type="dxa"/>
            <w:gridSpan w:val="5"/>
            <w:shd w:val="clear" w:color="auto" w:fill="D9D9D9" w:themeFill="background1" w:themeFillShade="D9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彰化縣田中鎮中南路二段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421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E03CB1">
              <w:rPr>
                <w:rFonts w:ascii="標楷體" w:eastAsia="標楷體" w:hAnsi="標楷體" w:hint="eastAsia"/>
                <w:szCs w:val="24"/>
              </w:rPr>
              <w:t>第</w:t>
            </w:r>
            <w:r w:rsidRPr="00E03CB1">
              <w:rPr>
                <w:rFonts w:ascii="標楷體" w:eastAsia="標楷體" w:hAnsi="標楷體"/>
                <w:szCs w:val="24"/>
              </w:rPr>
              <w:t>1</w:t>
            </w:r>
            <w:r w:rsidRPr="00E03CB1">
              <w:rPr>
                <w:rFonts w:ascii="標楷體" w:eastAsia="標楷體" w:hAnsi="標楷體" w:hint="eastAsia"/>
                <w:szCs w:val="24"/>
              </w:rPr>
              <w:t>批</w:t>
            </w:r>
          </w:p>
        </w:tc>
      </w:tr>
      <w:tr w:rsidR="00564936" w:rsidRPr="00E03CB1" w:rsidTr="00E03CB1">
        <w:tc>
          <w:tcPr>
            <w:tcW w:w="3222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雲林榮譽國民之家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206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雲林縣斗六市榮譽路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160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564936" w:rsidRPr="00E03CB1" w:rsidTr="00E03CB1">
        <w:tc>
          <w:tcPr>
            <w:tcW w:w="3222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白河榮譽國民之家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247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南市白河區仙草里仙草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63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564936" w:rsidRPr="00E03CB1" w:rsidTr="00E03CB1">
        <w:tc>
          <w:tcPr>
            <w:tcW w:w="3222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佳里榮譽國民之家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142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南市七股區三股里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147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564936" w:rsidRPr="00E03CB1" w:rsidTr="00E03CB1">
        <w:tc>
          <w:tcPr>
            <w:tcW w:w="3222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南榮譽國民之家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229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南市崇明路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190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564936" w:rsidRPr="00E03CB1" w:rsidTr="00E03CB1">
        <w:tc>
          <w:tcPr>
            <w:tcW w:w="3222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高雄榮譽國民之家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339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高雄市楠梓區加昌路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631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564936" w:rsidRPr="00E03CB1" w:rsidTr="00E03CB1">
        <w:tc>
          <w:tcPr>
            <w:tcW w:w="3222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岡山榮譽國民之家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524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高雄市燕巢區成功路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564936" w:rsidRPr="00E03CB1" w:rsidTr="00E03CB1">
        <w:tc>
          <w:tcPr>
            <w:tcW w:w="3222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屏東榮譽國民之家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320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屏東縣內埔鎮建興村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100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564936" w:rsidRPr="00E03CB1" w:rsidTr="00E03CB1">
        <w:tc>
          <w:tcPr>
            <w:tcW w:w="3222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馬蘭榮</w:t>
            </w:r>
            <w:proofErr w:type="gramStart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譽</w:t>
            </w:r>
            <w:proofErr w:type="gramEnd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國民之家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353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東市更生路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1010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564936" w:rsidRPr="00E03CB1" w:rsidTr="00E03CB1">
        <w:tc>
          <w:tcPr>
            <w:tcW w:w="3222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花蓮榮譽國民之家</w:t>
            </w:r>
          </w:p>
        </w:tc>
        <w:tc>
          <w:tcPr>
            <w:tcW w:w="1860" w:type="dxa"/>
            <w:gridSpan w:val="4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sz w:val="32"/>
                <w:szCs w:val="32"/>
              </w:rPr>
              <w:t>270</w:t>
            </w:r>
          </w:p>
        </w:tc>
        <w:tc>
          <w:tcPr>
            <w:tcW w:w="5550" w:type="dxa"/>
            <w:gridSpan w:val="5"/>
          </w:tcPr>
          <w:p w:rsidR="00564936" w:rsidRPr="00E03CB1" w:rsidRDefault="00564936" w:rsidP="00E03CB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花蓮市府前路</w:t>
            </w:r>
            <w:r w:rsidRPr="00E03CB1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Pr="00E03CB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564936" w:rsidRPr="00E03CB1" w:rsidTr="00CA7F68">
        <w:tc>
          <w:tcPr>
            <w:tcW w:w="3222" w:type="dxa"/>
            <w:gridSpan w:val="4"/>
            <w:shd w:val="clear" w:color="auto" w:fill="FFFFFF" w:themeFill="background1"/>
          </w:tcPr>
          <w:p w:rsidR="00564936" w:rsidRPr="00E03CB1" w:rsidRDefault="00564936" w:rsidP="00E03CB1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03CB1"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</w:tc>
        <w:tc>
          <w:tcPr>
            <w:tcW w:w="1860" w:type="dxa"/>
            <w:gridSpan w:val="4"/>
            <w:shd w:val="clear" w:color="auto" w:fill="FFFFFF" w:themeFill="background1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03CB1">
              <w:rPr>
                <w:rFonts w:ascii="標楷體" w:eastAsia="標楷體" w:hAnsi="標楷體"/>
                <w:b/>
                <w:sz w:val="32"/>
                <w:szCs w:val="32"/>
              </w:rPr>
              <w:t>5,519</w:t>
            </w:r>
          </w:p>
        </w:tc>
        <w:tc>
          <w:tcPr>
            <w:tcW w:w="5550" w:type="dxa"/>
            <w:gridSpan w:val="5"/>
            <w:shd w:val="clear" w:color="auto" w:fill="FFFFFF" w:themeFill="background1"/>
          </w:tcPr>
          <w:p w:rsidR="00564936" w:rsidRPr="00E03CB1" w:rsidRDefault="00564936" w:rsidP="00E03C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64936" w:rsidRPr="00F14BE5" w:rsidRDefault="00564936" w:rsidP="00F14BE5">
      <w:pPr>
        <w:pStyle w:val="a9"/>
        <w:spacing w:line="400" w:lineRule="exact"/>
        <w:rPr>
          <w:rFonts w:ascii="標楷體"/>
          <w:sz w:val="16"/>
          <w:szCs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380"/>
      </w:tblGrid>
      <w:tr w:rsidR="00564936" w:rsidTr="00590EEF">
        <w:tc>
          <w:tcPr>
            <w:tcW w:w="10620" w:type="dxa"/>
            <w:gridSpan w:val="2"/>
          </w:tcPr>
          <w:p w:rsidR="00564936" w:rsidRPr="00590EEF" w:rsidRDefault="00564936" w:rsidP="00590EEF">
            <w:pPr>
              <w:pStyle w:val="a9"/>
              <w:spacing w:line="520" w:lineRule="exact"/>
              <w:ind w:left="0" w:firstLine="0"/>
              <w:jc w:val="center"/>
              <w:rPr>
                <w:rFonts w:ascii="標楷體"/>
                <w:sz w:val="36"/>
                <w:szCs w:val="36"/>
              </w:rPr>
            </w:pPr>
            <w:r w:rsidRPr="00590EEF">
              <w:rPr>
                <w:rFonts w:ascii="標楷體" w:hint="eastAsia"/>
                <w:sz w:val="36"/>
                <w:szCs w:val="36"/>
              </w:rPr>
              <w:t>傳真收受回執聯</w:t>
            </w:r>
            <w:r w:rsidRPr="00590EEF">
              <w:rPr>
                <w:rFonts w:ascii="標楷體"/>
                <w:sz w:val="36"/>
                <w:szCs w:val="36"/>
              </w:rPr>
              <w:t>(</w:t>
            </w:r>
            <w:r w:rsidRPr="00590EEF">
              <w:rPr>
                <w:rFonts w:ascii="標楷體" w:hint="eastAsia"/>
                <w:sz w:val="36"/>
                <w:szCs w:val="36"/>
              </w:rPr>
              <w:t>請回傳基金會</w:t>
            </w:r>
            <w:r w:rsidRPr="00590EEF">
              <w:rPr>
                <w:rFonts w:ascii="標楷體"/>
                <w:sz w:val="36"/>
                <w:szCs w:val="36"/>
              </w:rPr>
              <w:t>02-27474839)</w:t>
            </w:r>
          </w:p>
        </w:tc>
      </w:tr>
      <w:tr w:rsidR="00564936" w:rsidTr="00590EEF">
        <w:trPr>
          <w:trHeight w:val="1406"/>
        </w:trPr>
        <w:tc>
          <w:tcPr>
            <w:tcW w:w="3240" w:type="dxa"/>
            <w:vAlign w:val="center"/>
          </w:tcPr>
          <w:p w:rsidR="00564936" w:rsidRPr="00590EEF" w:rsidRDefault="00564936" w:rsidP="00590EEF">
            <w:pPr>
              <w:pStyle w:val="a9"/>
              <w:spacing w:line="520" w:lineRule="exact"/>
              <w:ind w:left="0" w:firstLine="0"/>
              <w:jc w:val="center"/>
              <w:rPr>
                <w:rFonts w:ascii="標楷體"/>
                <w:sz w:val="36"/>
                <w:szCs w:val="36"/>
              </w:rPr>
            </w:pPr>
            <w:r w:rsidRPr="00590EEF">
              <w:rPr>
                <w:rFonts w:ascii="標楷體" w:hAnsi="標楷體" w:hint="eastAsia"/>
                <w:sz w:val="36"/>
                <w:szCs w:val="36"/>
              </w:rPr>
              <w:t>回傳</w:t>
            </w:r>
            <w:r w:rsidRPr="00590EEF">
              <w:rPr>
                <w:rFonts w:ascii="標楷體" w:hint="eastAsia"/>
                <w:sz w:val="36"/>
                <w:szCs w:val="36"/>
              </w:rPr>
              <w:t>機構</w:t>
            </w:r>
            <w:r w:rsidRPr="00590EEF">
              <w:rPr>
                <w:rFonts w:ascii="標楷體" w:hAnsi="標楷體" w:hint="eastAsia"/>
                <w:sz w:val="36"/>
                <w:szCs w:val="36"/>
              </w:rPr>
              <w:t>簽章</w:t>
            </w:r>
          </w:p>
        </w:tc>
        <w:tc>
          <w:tcPr>
            <w:tcW w:w="7380" w:type="dxa"/>
          </w:tcPr>
          <w:p w:rsidR="00564936" w:rsidRPr="00590EEF" w:rsidRDefault="00564936" w:rsidP="00590EEF">
            <w:pPr>
              <w:pStyle w:val="a9"/>
              <w:spacing w:line="520" w:lineRule="exact"/>
              <w:ind w:left="0" w:firstLine="0"/>
              <w:rPr>
                <w:rFonts w:ascii="標楷體"/>
                <w:sz w:val="36"/>
                <w:szCs w:val="36"/>
              </w:rPr>
            </w:pPr>
          </w:p>
        </w:tc>
      </w:tr>
    </w:tbl>
    <w:p w:rsidR="00564936" w:rsidRDefault="00564936" w:rsidP="000B5074">
      <w:pPr>
        <w:pStyle w:val="a9"/>
        <w:spacing w:line="520" w:lineRule="exact"/>
        <w:rPr>
          <w:rFonts w:ascii="標楷體"/>
          <w:noProof/>
          <w:sz w:val="36"/>
          <w:szCs w:val="36"/>
        </w:rPr>
      </w:pPr>
    </w:p>
    <w:p w:rsidR="00564936" w:rsidRPr="0049350E" w:rsidRDefault="00564936" w:rsidP="0049350E">
      <w:pPr>
        <w:pStyle w:val="a9"/>
        <w:spacing w:line="520" w:lineRule="exact"/>
        <w:jc w:val="center"/>
        <w:rPr>
          <w:rFonts w:ascii="標楷體"/>
          <w:b/>
          <w:noProof/>
          <w:sz w:val="44"/>
          <w:szCs w:val="44"/>
        </w:rPr>
      </w:pPr>
      <w:r w:rsidRPr="0049350E">
        <w:rPr>
          <w:rFonts w:ascii="標楷體" w:hAnsi="標楷體" w:hint="eastAsia"/>
          <w:b/>
          <w:noProof/>
          <w:sz w:val="44"/>
          <w:szCs w:val="44"/>
        </w:rPr>
        <w:t>國旗圍巾</w:t>
      </w:r>
    </w:p>
    <w:p w:rsidR="00564936" w:rsidRDefault="00F246FC" w:rsidP="000B5074">
      <w:pPr>
        <w:pStyle w:val="a9"/>
        <w:spacing w:line="520" w:lineRule="exact"/>
        <w:rPr>
          <w:rFonts w:ascii="標楷體"/>
          <w:noProof/>
          <w:sz w:val="36"/>
          <w:szCs w:val="36"/>
        </w:rPr>
      </w:pPr>
      <w:r w:rsidRPr="00F246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-14.2pt;margin-top:.65pt;width:508.5pt;height:155pt;z-index:1;visibility:visible">
            <v:imagedata r:id="rId7" o:title=""/>
          </v:shape>
        </w:pict>
      </w:r>
    </w:p>
    <w:p w:rsidR="00564936" w:rsidRDefault="00564936" w:rsidP="000B5074">
      <w:pPr>
        <w:pStyle w:val="a9"/>
        <w:spacing w:line="520" w:lineRule="exact"/>
        <w:rPr>
          <w:rFonts w:ascii="標楷體"/>
          <w:noProof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noProof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noProof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noProof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p w:rsidR="00564936" w:rsidRPr="0049350E" w:rsidRDefault="00564936" w:rsidP="000B5074">
      <w:pPr>
        <w:pStyle w:val="a9"/>
        <w:spacing w:line="520" w:lineRule="exact"/>
        <w:rPr>
          <w:rFonts w:ascii="標楷體"/>
          <w:b/>
          <w:sz w:val="44"/>
          <w:szCs w:val="44"/>
        </w:rPr>
      </w:pPr>
      <w:r>
        <w:rPr>
          <w:rFonts w:ascii="標楷體" w:hAnsi="標楷體"/>
          <w:sz w:val="36"/>
          <w:szCs w:val="36"/>
        </w:rPr>
        <w:t xml:space="preserve">                   </w:t>
      </w:r>
      <w:r w:rsidRPr="0049350E">
        <w:rPr>
          <w:rFonts w:ascii="標楷體" w:hAnsi="標楷體"/>
          <w:b/>
          <w:sz w:val="44"/>
          <w:szCs w:val="44"/>
        </w:rPr>
        <w:t xml:space="preserve">  </w:t>
      </w:r>
      <w:r w:rsidRPr="0049350E">
        <w:rPr>
          <w:rFonts w:ascii="標楷體" w:hAnsi="標楷體" w:hint="eastAsia"/>
          <w:b/>
          <w:sz w:val="44"/>
          <w:szCs w:val="44"/>
        </w:rPr>
        <w:t>國旗毛帽</w:t>
      </w:r>
    </w:p>
    <w:p w:rsidR="00564936" w:rsidRDefault="00F246FC" w:rsidP="000B5074">
      <w:pPr>
        <w:pStyle w:val="a9"/>
        <w:spacing w:line="520" w:lineRule="exact"/>
        <w:rPr>
          <w:rFonts w:ascii="標楷體"/>
          <w:sz w:val="36"/>
          <w:szCs w:val="36"/>
        </w:rPr>
      </w:pPr>
      <w:r w:rsidRPr="00F246FC">
        <w:rPr>
          <w:noProof/>
        </w:rPr>
        <w:pict>
          <v:shape id="圖片 2" o:spid="_x0000_s1027" type="#_x0000_t75" style="position:absolute;left:0;text-align:left;margin-left:84.8pt;margin-top:8.15pt;width:307pt;height:148.5pt;z-index:2;visibility:visible">
            <v:imagedata r:id="rId8" o:title=""/>
          </v:shape>
        </w:pict>
      </w: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p w:rsidR="00564936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948"/>
      </w:tblGrid>
      <w:tr w:rsidR="00564936" w:rsidTr="00590EEF">
        <w:trPr>
          <w:trHeight w:val="891"/>
        </w:trPr>
        <w:tc>
          <w:tcPr>
            <w:tcW w:w="10188" w:type="dxa"/>
            <w:gridSpan w:val="2"/>
            <w:vAlign w:val="center"/>
          </w:tcPr>
          <w:p w:rsidR="00564936" w:rsidRPr="00590EEF" w:rsidRDefault="00564936" w:rsidP="00590EEF">
            <w:pPr>
              <w:pStyle w:val="a9"/>
              <w:spacing w:line="520" w:lineRule="exact"/>
              <w:ind w:left="0" w:firstLine="0"/>
              <w:jc w:val="center"/>
              <w:rPr>
                <w:rFonts w:ascii="標楷體"/>
                <w:sz w:val="36"/>
                <w:szCs w:val="36"/>
              </w:rPr>
            </w:pPr>
            <w:r w:rsidRPr="00590EEF">
              <w:rPr>
                <w:rFonts w:ascii="標楷體" w:hAnsi="標楷體" w:hint="eastAsia"/>
                <w:sz w:val="36"/>
                <w:szCs w:val="36"/>
              </w:rPr>
              <w:t>國旗圍巾、</w:t>
            </w:r>
            <w:proofErr w:type="gramStart"/>
            <w:r w:rsidRPr="00590EEF">
              <w:rPr>
                <w:rFonts w:ascii="標楷體" w:hAnsi="標楷體" w:hint="eastAsia"/>
                <w:sz w:val="36"/>
                <w:szCs w:val="36"/>
              </w:rPr>
              <w:t>毛帽</w:t>
            </w:r>
            <w:r w:rsidRPr="00590EEF">
              <w:rPr>
                <w:rFonts w:ascii="標楷體" w:hint="eastAsia"/>
                <w:sz w:val="36"/>
                <w:szCs w:val="36"/>
              </w:rPr>
              <w:t>收受</w:t>
            </w:r>
            <w:proofErr w:type="gramEnd"/>
            <w:r w:rsidRPr="00590EEF">
              <w:rPr>
                <w:rFonts w:ascii="標楷體" w:hint="eastAsia"/>
                <w:sz w:val="36"/>
                <w:szCs w:val="36"/>
              </w:rPr>
              <w:t>回執聯</w:t>
            </w:r>
            <w:r w:rsidRPr="00590EEF">
              <w:rPr>
                <w:rFonts w:ascii="標楷體"/>
                <w:sz w:val="36"/>
                <w:szCs w:val="36"/>
              </w:rPr>
              <w:t>(</w:t>
            </w:r>
            <w:r w:rsidRPr="00590EEF">
              <w:rPr>
                <w:rFonts w:ascii="標楷體" w:hint="eastAsia"/>
                <w:sz w:val="36"/>
                <w:szCs w:val="36"/>
              </w:rPr>
              <w:t>請回傳基金會</w:t>
            </w:r>
            <w:r w:rsidRPr="00590EEF">
              <w:rPr>
                <w:rFonts w:ascii="標楷體"/>
                <w:sz w:val="36"/>
                <w:szCs w:val="36"/>
              </w:rPr>
              <w:t>02-27474839)</w:t>
            </w:r>
          </w:p>
        </w:tc>
      </w:tr>
      <w:tr w:rsidR="00564936" w:rsidTr="00590EEF">
        <w:trPr>
          <w:trHeight w:val="795"/>
        </w:trPr>
        <w:tc>
          <w:tcPr>
            <w:tcW w:w="3240" w:type="dxa"/>
            <w:vAlign w:val="center"/>
          </w:tcPr>
          <w:p w:rsidR="00564936" w:rsidRPr="00590EEF" w:rsidRDefault="00564936" w:rsidP="00590EEF">
            <w:pPr>
              <w:pStyle w:val="a9"/>
              <w:spacing w:line="520" w:lineRule="exact"/>
              <w:ind w:left="0" w:firstLine="0"/>
              <w:jc w:val="center"/>
              <w:rPr>
                <w:rFonts w:ascii="標楷體"/>
                <w:sz w:val="36"/>
                <w:szCs w:val="36"/>
              </w:rPr>
            </w:pPr>
            <w:r w:rsidRPr="00590EEF">
              <w:rPr>
                <w:rFonts w:ascii="標楷體" w:hAnsi="標楷體" w:hint="eastAsia"/>
                <w:sz w:val="36"/>
                <w:szCs w:val="36"/>
              </w:rPr>
              <w:t>驗收數量</w:t>
            </w:r>
          </w:p>
        </w:tc>
        <w:tc>
          <w:tcPr>
            <w:tcW w:w="6948" w:type="dxa"/>
            <w:vAlign w:val="center"/>
          </w:tcPr>
          <w:p w:rsidR="00564936" w:rsidRPr="00590EEF" w:rsidRDefault="00564936" w:rsidP="00590EEF">
            <w:pPr>
              <w:pStyle w:val="a9"/>
              <w:spacing w:line="520" w:lineRule="exact"/>
              <w:ind w:left="0" w:firstLine="0"/>
              <w:jc w:val="center"/>
              <w:rPr>
                <w:rFonts w:ascii="標楷體"/>
                <w:sz w:val="36"/>
                <w:szCs w:val="36"/>
              </w:rPr>
            </w:pPr>
          </w:p>
        </w:tc>
      </w:tr>
      <w:tr w:rsidR="00564936" w:rsidTr="00590EEF">
        <w:trPr>
          <w:trHeight w:val="795"/>
        </w:trPr>
        <w:tc>
          <w:tcPr>
            <w:tcW w:w="3240" w:type="dxa"/>
            <w:vAlign w:val="center"/>
          </w:tcPr>
          <w:p w:rsidR="00564936" w:rsidRPr="00590EEF" w:rsidRDefault="00564936" w:rsidP="00590EEF">
            <w:pPr>
              <w:pStyle w:val="a9"/>
              <w:spacing w:line="520" w:lineRule="exact"/>
              <w:ind w:left="0" w:firstLine="0"/>
              <w:jc w:val="center"/>
              <w:rPr>
                <w:rFonts w:ascii="標楷體"/>
                <w:sz w:val="36"/>
                <w:szCs w:val="36"/>
              </w:rPr>
            </w:pPr>
            <w:r w:rsidRPr="00590EEF">
              <w:rPr>
                <w:rFonts w:ascii="標楷體" w:hAnsi="標楷體" w:hint="eastAsia"/>
                <w:sz w:val="36"/>
                <w:szCs w:val="36"/>
              </w:rPr>
              <w:t>驗收品質</w:t>
            </w:r>
          </w:p>
        </w:tc>
        <w:tc>
          <w:tcPr>
            <w:tcW w:w="6948" w:type="dxa"/>
            <w:vAlign w:val="center"/>
          </w:tcPr>
          <w:p w:rsidR="00564936" w:rsidRPr="00590EEF" w:rsidRDefault="00564936" w:rsidP="00590EEF">
            <w:pPr>
              <w:pStyle w:val="a9"/>
              <w:spacing w:line="520" w:lineRule="exact"/>
              <w:ind w:left="0"/>
              <w:jc w:val="center"/>
              <w:rPr>
                <w:rFonts w:ascii="標楷體"/>
                <w:sz w:val="36"/>
                <w:szCs w:val="36"/>
              </w:rPr>
            </w:pPr>
          </w:p>
        </w:tc>
      </w:tr>
      <w:tr w:rsidR="00564936" w:rsidTr="00590EEF">
        <w:trPr>
          <w:trHeight w:val="1803"/>
        </w:trPr>
        <w:tc>
          <w:tcPr>
            <w:tcW w:w="3240" w:type="dxa"/>
            <w:vAlign w:val="center"/>
          </w:tcPr>
          <w:p w:rsidR="00564936" w:rsidRPr="00590EEF" w:rsidRDefault="00564936" w:rsidP="00590EEF">
            <w:pPr>
              <w:pStyle w:val="a9"/>
              <w:spacing w:line="520" w:lineRule="exact"/>
              <w:ind w:left="0" w:firstLine="0"/>
              <w:jc w:val="center"/>
              <w:rPr>
                <w:rFonts w:ascii="標楷體"/>
                <w:sz w:val="36"/>
                <w:szCs w:val="36"/>
              </w:rPr>
            </w:pPr>
            <w:r w:rsidRPr="00590EEF">
              <w:rPr>
                <w:rFonts w:ascii="標楷體" w:hint="eastAsia"/>
                <w:sz w:val="36"/>
                <w:szCs w:val="36"/>
              </w:rPr>
              <w:t>收受機構</w:t>
            </w:r>
          </w:p>
        </w:tc>
        <w:tc>
          <w:tcPr>
            <w:tcW w:w="6948" w:type="dxa"/>
            <w:vAlign w:val="center"/>
          </w:tcPr>
          <w:p w:rsidR="00564936" w:rsidRPr="00590EEF" w:rsidRDefault="00564936" w:rsidP="00590EEF">
            <w:pPr>
              <w:pStyle w:val="a9"/>
              <w:spacing w:line="520" w:lineRule="exact"/>
              <w:ind w:left="0"/>
              <w:jc w:val="center"/>
              <w:rPr>
                <w:rFonts w:ascii="標楷體"/>
                <w:sz w:val="36"/>
                <w:szCs w:val="36"/>
              </w:rPr>
            </w:pPr>
          </w:p>
        </w:tc>
      </w:tr>
    </w:tbl>
    <w:p w:rsidR="00564936" w:rsidRPr="00665924" w:rsidRDefault="00564936" w:rsidP="000B5074">
      <w:pPr>
        <w:pStyle w:val="a9"/>
        <w:spacing w:line="520" w:lineRule="exact"/>
        <w:rPr>
          <w:rFonts w:ascii="標楷體"/>
          <w:sz w:val="36"/>
          <w:szCs w:val="36"/>
        </w:rPr>
      </w:pPr>
    </w:p>
    <w:sectPr w:rsidR="00564936" w:rsidRPr="00665924" w:rsidSect="00794302">
      <w:footerReference w:type="default" r:id="rId9"/>
      <w:pgSz w:w="11906" w:h="16838" w:code="9"/>
      <w:pgMar w:top="964" w:right="1134" w:bottom="794" w:left="1134" w:header="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EF" w:rsidRDefault="00590EEF" w:rsidP="004F0EEA">
      <w:r>
        <w:separator/>
      </w:r>
    </w:p>
  </w:endnote>
  <w:endnote w:type="continuationSeparator" w:id="0">
    <w:p w:rsidR="00590EEF" w:rsidRDefault="00590EEF" w:rsidP="004F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36" w:rsidRPr="0049350E" w:rsidRDefault="00564936">
    <w:pPr>
      <w:pStyle w:val="a6"/>
      <w:jc w:val="center"/>
      <w:rPr>
        <w:rFonts w:ascii="標楷體" w:eastAsia="標楷體" w:hAnsi="標楷體"/>
        <w:sz w:val="24"/>
        <w:szCs w:val="24"/>
      </w:rPr>
    </w:pPr>
    <w:r w:rsidRPr="0049350E">
      <w:rPr>
        <w:rFonts w:ascii="標楷體" w:eastAsia="標楷體" w:hAnsi="標楷體" w:hint="eastAsia"/>
        <w:sz w:val="24"/>
        <w:szCs w:val="24"/>
      </w:rPr>
      <w:t>第</w:t>
    </w:r>
    <w:r w:rsidR="00F246FC" w:rsidRPr="0049350E">
      <w:rPr>
        <w:rFonts w:ascii="標楷體" w:eastAsia="標楷體" w:hAnsi="標楷體"/>
        <w:sz w:val="24"/>
        <w:szCs w:val="24"/>
      </w:rPr>
      <w:fldChar w:fldCharType="begin"/>
    </w:r>
    <w:r w:rsidRPr="0049350E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F246FC" w:rsidRPr="0049350E">
      <w:rPr>
        <w:rFonts w:ascii="標楷體" w:eastAsia="標楷體" w:hAnsi="標楷體"/>
        <w:sz w:val="24"/>
        <w:szCs w:val="24"/>
      </w:rPr>
      <w:fldChar w:fldCharType="separate"/>
    </w:r>
    <w:r w:rsidR="00CA7F68" w:rsidRPr="00CA7F68">
      <w:rPr>
        <w:rFonts w:ascii="標楷體" w:eastAsia="標楷體" w:hAnsi="標楷體"/>
        <w:noProof/>
        <w:sz w:val="24"/>
        <w:szCs w:val="24"/>
        <w:lang w:val="zh-TW"/>
      </w:rPr>
      <w:t>3</w:t>
    </w:r>
    <w:r w:rsidR="00F246FC" w:rsidRPr="0049350E">
      <w:rPr>
        <w:rFonts w:ascii="標楷體" w:eastAsia="標楷體" w:hAnsi="標楷體"/>
        <w:sz w:val="24"/>
        <w:szCs w:val="24"/>
      </w:rPr>
      <w:fldChar w:fldCharType="end"/>
    </w:r>
    <w:r w:rsidRPr="0049350E">
      <w:rPr>
        <w:rFonts w:ascii="標楷體" w:eastAsia="標楷體" w:hAnsi="標楷體" w:hint="eastAsia"/>
        <w:sz w:val="24"/>
        <w:szCs w:val="24"/>
      </w:rPr>
      <w:t>頁，共</w:t>
    </w:r>
    <w:r>
      <w:rPr>
        <w:rFonts w:ascii="標楷體" w:eastAsia="標楷體" w:hAnsi="標楷體"/>
        <w:sz w:val="24"/>
        <w:szCs w:val="24"/>
      </w:rPr>
      <w:t>4</w:t>
    </w:r>
    <w:r w:rsidRPr="0049350E">
      <w:rPr>
        <w:rFonts w:ascii="標楷體" w:eastAsia="標楷體" w:hAnsi="標楷體" w:hint="eastAsia"/>
        <w:sz w:val="24"/>
        <w:szCs w:val="24"/>
      </w:rPr>
      <w:t>頁</w:t>
    </w:r>
  </w:p>
  <w:p w:rsidR="00564936" w:rsidRDefault="005649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EF" w:rsidRDefault="00590EEF" w:rsidP="004F0EEA">
      <w:r>
        <w:separator/>
      </w:r>
    </w:p>
  </w:footnote>
  <w:footnote w:type="continuationSeparator" w:id="0">
    <w:p w:rsidR="00590EEF" w:rsidRDefault="00590EEF" w:rsidP="004F0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8FC"/>
    <w:multiLevelType w:val="hybridMultilevel"/>
    <w:tmpl w:val="BFC6B99A"/>
    <w:lvl w:ilvl="0" w:tplc="3CCCBA6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346D62"/>
    <w:multiLevelType w:val="hybridMultilevel"/>
    <w:tmpl w:val="4FCE176A"/>
    <w:lvl w:ilvl="0" w:tplc="5298F4A0">
      <w:start w:val="1"/>
      <w:numFmt w:val="taiwaneseCountingThousand"/>
      <w:lvlText w:val="%1、"/>
      <w:lvlJc w:val="left"/>
      <w:pPr>
        <w:ind w:left="816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0BD50B0"/>
    <w:multiLevelType w:val="hybridMultilevel"/>
    <w:tmpl w:val="62141990"/>
    <w:lvl w:ilvl="0" w:tplc="D618037E">
      <w:start w:val="1"/>
      <w:numFmt w:val="taiwaneseCountingThousand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4B"/>
    <w:rsid w:val="0003551B"/>
    <w:rsid w:val="00044CFE"/>
    <w:rsid w:val="000B10DC"/>
    <w:rsid w:val="000B5074"/>
    <w:rsid w:val="000D4B02"/>
    <w:rsid w:val="00141F90"/>
    <w:rsid w:val="001426EA"/>
    <w:rsid w:val="00167A9A"/>
    <w:rsid w:val="00183F87"/>
    <w:rsid w:val="0019630B"/>
    <w:rsid w:val="001B32F9"/>
    <w:rsid w:val="001C7259"/>
    <w:rsid w:val="001D15EC"/>
    <w:rsid w:val="0020193D"/>
    <w:rsid w:val="00206C50"/>
    <w:rsid w:val="00255CE2"/>
    <w:rsid w:val="00262199"/>
    <w:rsid w:val="002911A1"/>
    <w:rsid w:val="002D2A4B"/>
    <w:rsid w:val="003157B9"/>
    <w:rsid w:val="00321CE2"/>
    <w:rsid w:val="00346A88"/>
    <w:rsid w:val="00372975"/>
    <w:rsid w:val="003B18F3"/>
    <w:rsid w:val="003F3CE6"/>
    <w:rsid w:val="00404DCA"/>
    <w:rsid w:val="00411496"/>
    <w:rsid w:val="00465203"/>
    <w:rsid w:val="004845B2"/>
    <w:rsid w:val="0049350E"/>
    <w:rsid w:val="004B3034"/>
    <w:rsid w:val="004F0EEA"/>
    <w:rsid w:val="005059DA"/>
    <w:rsid w:val="0052171B"/>
    <w:rsid w:val="00564936"/>
    <w:rsid w:val="00590DAB"/>
    <w:rsid w:val="00590EEF"/>
    <w:rsid w:val="005C23D1"/>
    <w:rsid w:val="005D05F7"/>
    <w:rsid w:val="006125BA"/>
    <w:rsid w:val="00622D23"/>
    <w:rsid w:val="00627722"/>
    <w:rsid w:val="00636A38"/>
    <w:rsid w:val="00653D2A"/>
    <w:rsid w:val="0065483D"/>
    <w:rsid w:val="00665924"/>
    <w:rsid w:val="006D2AF4"/>
    <w:rsid w:val="006D2EC9"/>
    <w:rsid w:val="006F0B1B"/>
    <w:rsid w:val="006F2782"/>
    <w:rsid w:val="0070149D"/>
    <w:rsid w:val="00703EFB"/>
    <w:rsid w:val="0071609E"/>
    <w:rsid w:val="00763986"/>
    <w:rsid w:val="00794302"/>
    <w:rsid w:val="008101E9"/>
    <w:rsid w:val="008479CB"/>
    <w:rsid w:val="00852A7B"/>
    <w:rsid w:val="00860C5F"/>
    <w:rsid w:val="0087792E"/>
    <w:rsid w:val="008A681C"/>
    <w:rsid w:val="008B788F"/>
    <w:rsid w:val="008C0225"/>
    <w:rsid w:val="008C7D7B"/>
    <w:rsid w:val="00922690"/>
    <w:rsid w:val="00940A73"/>
    <w:rsid w:val="00940FFB"/>
    <w:rsid w:val="009555B7"/>
    <w:rsid w:val="009674E2"/>
    <w:rsid w:val="0097594C"/>
    <w:rsid w:val="009938BE"/>
    <w:rsid w:val="009A66AD"/>
    <w:rsid w:val="009B2E74"/>
    <w:rsid w:val="009D0682"/>
    <w:rsid w:val="00A61FD4"/>
    <w:rsid w:val="00AA685D"/>
    <w:rsid w:val="00AB34E8"/>
    <w:rsid w:val="00AC2952"/>
    <w:rsid w:val="00B07F02"/>
    <w:rsid w:val="00B209ED"/>
    <w:rsid w:val="00B57EAC"/>
    <w:rsid w:val="00BA3F87"/>
    <w:rsid w:val="00BB531A"/>
    <w:rsid w:val="00BC3516"/>
    <w:rsid w:val="00BF6F8C"/>
    <w:rsid w:val="00C2010E"/>
    <w:rsid w:val="00C60734"/>
    <w:rsid w:val="00CA7F68"/>
    <w:rsid w:val="00CC776E"/>
    <w:rsid w:val="00D004C3"/>
    <w:rsid w:val="00D80477"/>
    <w:rsid w:val="00D92B57"/>
    <w:rsid w:val="00DB1F0D"/>
    <w:rsid w:val="00DB725B"/>
    <w:rsid w:val="00DF65AD"/>
    <w:rsid w:val="00DF6A93"/>
    <w:rsid w:val="00E03CB1"/>
    <w:rsid w:val="00E101BE"/>
    <w:rsid w:val="00E43E30"/>
    <w:rsid w:val="00E56F41"/>
    <w:rsid w:val="00ED2BC3"/>
    <w:rsid w:val="00F034E4"/>
    <w:rsid w:val="00F13454"/>
    <w:rsid w:val="00F14BE5"/>
    <w:rsid w:val="00F246FC"/>
    <w:rsid w:val="00F26115"/>
    <w:rsid w:val="00F6220C"/>
    <w:rsid w:val="00F77D16"/>
    <w:rsid w:val="00F8310E"/>
    <w:rsid w:val="00FB44E8"/>
    <w:rsid w:val="00FD5F26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F0EE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F0EEA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372975"/>
    <w:pPr>
      <w:ind w:leftChars="200" w:left="480"/>
    </w:pPr>
  </w:style>
  <w:style w:type="paragraph" w:customStyle="1" w:styleId="a9">
    <w:name w:val="主旨"/>
    <w:basedOn w:val="a"/>
    <w:uiPriority w:val="99"/>
    <w:rsid w:val="00372975"/>
    <w:pPr>
      <w:snapToGrid w:val="0"/>
      <w:ind w:left="964" w:hanging="964"/>
    </w:pPr>
    <w:rPr>
      <w:rFonts w:ascii="Times New Roman" w:eastAsia="標楷體" w:hAnsi="Times New Roman"/>
      <w:sz w:val="32"/>
      <w:szCs w:val="20"/>
    </w:rPr>
  </w:style>
  <w:style w:type="paragraph" w:customStyle="1" w:styleId="aa">
    <w:name w:val="說明辦法首行"/>
    <w:basedOn w:val="a"/>
    <w:uiPriority w:val="99"/>
    <w:rsid w:val="00653D2A"/>
    <w:pPr>
      <w:snapToGrid w:val="0"/>
      <w:spacing w:line="500" w:lineRule="exact"/>
      <w:ind w:left="964" w:hanging="964"/>
    </w:pPr>
    <w:rPr>
      <w:rFonts w:ascii="Times New Roman" w:eastAsia="標楷體" w:hAnsi="Times New Roman"/>
      <w:sz w:val="32"/>
      <w:szCs w:val="20"/>
    </w:rPr>
  </w:style>
  <w:style w:type="paragraph" w:styleId="ab">
    <w:name w:val="Balloon Text"/>
    <w:basedOn w:val="a"/>
    <w:link w:val="ac"/>
    <w:uiPriority w:val="99"/>
    <w:semiHidden/>
    <w:rsid w:val="0049350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9350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360</Words>
  <Characters>2053</Characters>
  <Application>Microsoft Office Word</Application>
  <DocSecurity>0</DocSecurity>
  <Lines>17</Lines>
  <Paragraphs>4</Paragraphs>
  <ScaleCrop>false</ScaleCrop>
  <Company>C.M.T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財團法人榮民榮眷基金會致贈108年「國旗圍巾、毛帽」說明資料</dc:title>
  <dc:subject/>
  <dc:creator>USER</dc:creator>
  <cp:keywords/>
  <dc:description/>
  <cp:lastModifiedBy>USER</cp:lastModifiedBy>
  <cp:revision>5</cp:revision>
  <cp:lastPrinted>2019-11-04T01:41:00Z</cp:lastPrinted>
  <dcterms:created xsi:type="dcterms:W3CDTF">2019-10-30T01:39:00Z</dcterms:created>
  <dcterms:modified xsi:type="dcterms:W3CDTF">2019-11-06T06:41:00Z</dcterms:modified>
</cp:coreProperties>
</file>